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0E45" w14:textId="7C6C0C13" w:rsidR="00F20CCF" w:rsidRPr="004A7FAF" w:rsidRDefault="004A7FAF" w:rsidP="00F20CCF">
      <w:r>
        <w:rPr>
          <w:rFonts w:hint="eastAsia"/>
          <w:noProof/>
        </w:rPr>
        <mc:AlternateContent>
          <mc:Choice Requires="wps">
            <w:drawing>
              <wp:anchor distT="0" distB="0" distL="114300" distR="114300" simplePos="0" relativeHeight="251671552" behindDoc="0" locked="0" layoutInCell="1" allowOverlap="1" wp14:anchorId="746DA09D" wp14:editId="78B3943B">
                <wp:simplePos x="0" y="0"/>
                <wp:positionH relativeFrom="margin">
                  <wp:posOffset>1531620</wp:posOffset>
                </wp:positionH>
                <wp:positionV relativeFrom="paragraph">
                  <wp:posOffset>-342900</wp:posOffset>
                </wp:positionV>
                <wp:extent cx="3596640" cy="2743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596640" cy="274320"/>
                        </a:xfrm>
                        <a:prstGeom prst="rect">
                          <a:avLst/>
                        </a:prstGeom>
                        <a:noFill/>
                        <a:ln w="6350">
                          <a:noFill/>
                        </a:ln>
                      </wps:spPr>
                      <wps:txbx>
                        <w:txbxContent>
                          <w:p w14:paraId="432015B5" w14:textId="48E4A746" w:rsidR="004A7FAF" w:rsidRDefault="004A7FAF" w:rsidP="004A7FAF">
                            <w:r w:rsidRPr="00F20CCF">
                              <w:rPr>
                                <w:rFonts w:hint="eastAsia"/>
                              </w:rPr>
                              <w:t>令和６年度大雪農業災害特別対策事業補助金</w:t>
                            </w:r>
                            <w:r>
                              <w:rPr>
                                <w:rFonts w:hint="eastAsia"/>
                              </w:rPr>
                              <w:t>状況調査書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DA09D" id="_x0000_t202" coordsize="21600,21600" o:spt="202" path="m,l,21600r21600,l21600,xe">
                <v:stroke joinstyle="miter"/>
                <v:path gradientshapeok="t" o:connecttype="rect"/>
              </v:shapetype>
              <v:shape id="テキスト ボックス 13" o:spid="_x0000_s1026" type="#_x0000_t202" style="position:absolute;left:0;text-align:left;margin-left:120.6pt;margin-top:-27pt;width:283.2pt;height:21.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" filled="f" stroked="f" strokeweight=".5pt">
                <v:textbox>
                  <w:txbxContent>
                    <w:p w14:paraId="432015B5" w14:textId="48E4A746" w:rsidR="004A7FAF" w:rsidRDefault="004A7FAF" w:rsidP="004A7FAF">
                      <w:r w:rsidRPr="00F20CCF">
                        <w:rPr>
                          <w:rFonts w:hint="eastAsia"/>
                        </w:rPr>
                        <w:t>令和６年度大雪農業災害特別対策事業補助金</w:t>
                      </w:r>
                      <w:r>
                        <w:rPr>
                          <w:rFonts w:hint="eastAsia"/>
                        </w:rPr>
                        <w:t>状況調査書</w:t>
                      </w:r>
                    </w:p>
                  </w:txbxContent>
                </v:textbox>
                <w10:wrap anchorx="margin"/>
              </v:shape>
            </w:pict>
          </mc:Fallback>
        </mc:AlternateContent>
      </w:r>
      <w:r w:rsidR="00286421">
        <w:rPr>
          <w:rFonts w:hint="eastAsia"/>
          <w:noProof/>
        </w:rPr>
        <mc:AlternateContent>
          <mc:Choice Requires="wps">
            <w:drawing>
              <wp:anchor distT="0" distB="0" distL="114300" distR="114300" simplePos="0" relativeHeight="251659264" behindDoc="0" locked="0" layoutInCell="1" allowOverlap="1" wp14:anchorId="55304C61" wp14:editId="147AC0B4">
                <wp:simplePos x="0" y="0"/>
                <wp:positionH relativeFrom="column">
                  <wp:posOffset>-198120</wp:posOffset>
                </wp:positionH>
                <wp:positionV relativeFrom="paragraph">
                  <wp:posOffset>198120</wp:posOffset>
                </wp:positionV>
                <wp:extent cx="2484120" cy="2590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2484120"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94660" id="正方形/長方形 1" o:spid="_x0000_s1026" style="position:absolute;left:0;text-align:left;margin-left:-15.6pt;margin-top:15.6pt;width:195.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" filled="f" strokecolor="black [3213]" strokeweight="1pt"/>
            </w:pict>
          </mc:Fallback>
        </mc:AlternateContent>
      </w:r>
      <w:r w:rsidR="0047011E">
        <w:rPr>
          <w:rFonts w:hint="eastAsia"/>
        </w:rPr>
        <w:t>１．</w:t>
      </w:r>
      <w:r w:rsidR="00F20CCF" w:rsidRPr="00F20CCF">
        <w:rPr>
          <w:rFonts w:hint="eastAsia"/>
        </w:rPr>
        <w:t>栽培用施設及び果樹棚</w:t>
      </w:r>
      <w:r w:rsidR="00BE15D5">
        <w:rPr>
          <w:rFonts w:hint="eastAsia"/>
        </w:rPr>
        <w:t xml:space="preserve">　　　　　　　　　　　　　　　　　　　　　　　　　　</w:t>
      </w:r>
      <w:r w:rsidR="00BE15D5" w:rsidRPr="00F20CCF">
        <w:rPr>
          <w:rFonts w:hint="eastAsia"/>
          <w:u w:val="single"/>
        </w:rPr>
        <w:t xml:space="preserve">申請者名　　</w:t>
      </w:r>
      <w:r w:rsidR="00BE15D5">
        <w:rPr>
          <w:rFonts w:hint="eastAsia"/>
          <w:u w:val="single"/>
        </w:rPr>
        <w:t xml:space="preserve">　</w:t>
      </w:r>
      <w:r w:rsidR="00BE15D5" w:rsidRPr="00F20CCF">
        <w:rPr>
          <w:rFonts w:hint="eastAsia"/>
          <w:u w:val="single"/>
        </w:rPr>
        <w:t xml:space="preserve">　　　　　　</w:t>
      </w:r>
      <w:r w:rsidR="00BE15D5">
        <w:rPr>
          <w:rFonts w:hint="eastAsia"/>
          <w:u w:val="single"/>
        </w:rPr>
        <w:t xml:space="preserve">　</w:t>
      </w:r>
    </w:p>
    <w:p w14:paraId="3AC88A5A" w14:textId="143F2331" w:rsidR="00B058C7" w:rsidRDefault="00286421" w:rsidP="00F20CCF">
      <w:r>
        <w:rPr>
          <w:rFonts w:hint="eastAsia"/>
          <w:noProof/>
        </w:rPr>
        <mc:AlternateContent>
          <mc:Choice Requires="wps">
            <w:drawing>
              <wp:anchor distT="0" distB="0" distL="114300" distR="114300" simplePos="0" relativeHeight="251660288" behindDoc="0" locked="0" layoutInCell="1" allowOverlap="1" wp14:anchorId="26659169" wp14:editId="7BFBED44">
                <wp:simplePos x="0" y="0"/>
                <wp:positionH relativeFrom="column">
                  <wp:posOffset>-205740</wp:posOffset>
                </wp:positionH>
                <wp:positionV relativeFrom="paragraph">
                  <wp:posOffset>274320</wp:posOffset>
                </wp:positionV>
                <wp:extent cx="2659380" cy="3429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2659380" cy="342900"/>
                        </a:xfrm>
                        <a:prstGeom prst="rect">
                          <a:avLst/>
                        </a:prstGeom>
                        <a:solidFill>
                          <a:schemeClr val="lt1"/>
                        </a:solidFill>
                        <a:ln w="6350">
                          <a:solidFill>
                            <a:prstClr val="black"/>
                          </a:solidFill>
                        </a:ln>
                      </wps:spPr>
                      <wps:txbx>
                        <w:txbxContent>
                          <w:p w14:paraId="611FAA94" w14:textId="46A06096" w:rsidR="00E61B90" w:rsidRDefault="00E61B90">
                            <w:r>
                              <w:rPr>
                                <w:rFonts w:hint="eastAsia"/>
                              </w:rPr>
                              <w:t>被 害 内 容</w:t>
                            </w:r>
                            <w:r w:rsidR="0016750D">
                              <w:rPr>
                                <w:rFonts w:hint="eastAsia"/>
                              </w:rPr>
                              <w:t>（共通）被害受けた人は必須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59169" id="テキスト ボックス 2" o:spid="_x0000_s1027" type="#_x0000_t202" style="position:absolute;left:0;text-align:left;margin-left:-16.2pt;margin-top:21.6pt;width:209.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" fillcolor="white [3201]" strokeweight=".5pt">
                <v:textbox>
                  <w:txbxContent>
                    <w:p w14:paraId="611FAA94" w14:textId="46A06096" w:rsidR="00E61B90" w:rsidRDefault="00E61B90">
                      <w:r>
                        <w:rPr>
                          <w:rFonts w:hint="eastAsia"/>
                        </w:rPr>
                        <w:t>被 害 内 容</w:t>
                      </w:r>
                      <w:r w:rsidR="0016750D">
                        <w:rPr>
                          <w:rFonts w:hint="eastAsia"/>
                        </w:rPr>
                        <w:t>（共通）被害受けた人は必須</w:t>
                      </w:r>
                    </w:p>
                  </w:txbxContent>
                </v:textbox>
              </v:shape>
            </w:pict>
          </mc:Fallback>
        </mc:AlternateContent>
      </w:r>
      <w:r w:rsidR="00F20CCF" w:rsidRPr="00B058C7">
        <w:rPr>
          <w:rFonts w:hint="eastAsia"/>
          <w:b/>
          <w:bCs/>
        </w:rPr>
        <w:t>事業内容</w:t>
      </w:r>
      <w:r w:rsidR="00F20CCF">
        <w:rPr>
          <w:rFonts w:hint="eastAsia"/>
        </w:rPr>
        <w:t xml:space="preserve">　　復旧 ・ 修繕 ・ 撤去</w:t>
      </w:r>
    </w:p>
    <w:tbl>
      <w:tblPr>
        <w:tblStyle w:val="a3"/>
        <w:tblpPr w:leftFromText="142" w:rightFromText="142" w:vertAnchor="text" w:horzAnchor="margin" w:tblpXSpec="center" w:tblpY="673"/>
        <w:tblW w:w="11217" w:type="dxa"/>
        <w:tblLayout w:type="fixed"/>
        <w:tblLook w:val="04A0" w:firstRow="1" w:lastRow="0" w:firstColumn="1" w:lastColumn="0" w:noHBand="0" w:noVBand="1"/>
      </w:tblPr>
      <w:tblGrid>
        <w:gridCol w:w="435"/>
        <w:gridCol w:w="859"/>
        <w:gridCol w:w="992"/>
        <w:gridCol w:w="993"/>
        <w:gridCol w:w="992"/>
        <w:gridCol w:w="992"/>
        <w:gridCol w:w="851"/>
        <w:gridCol w:w="402"/>
        <w:gridCol w:w="1299"/>
        <w:gridCol w:w="1134"/>
        <w:gridCol w:w="708"/>
        <w:gridCol w:w="709"/>
        <w:gridCol w:w="851"/>
      </w:tblGrid>
      <w:tr w:rsidR="004D09FE" w14:paraId="49BDE687" w14:textId="77777777" w:rsidTr="00F77BAF">
        <w:tc>
          <w:tcPr>
            <w:tcW w:w="435" w:type="dxa"/>
          </w:tcPr>
          <w:p w14:paraId="451964EE" w14:textId="47987B97" w:rsidR="004D09FE" w:rsidRPr="00F77BAF" w:rsidRDefault="00F77BAF" w:rsidP="0016750D">
            <w:pPr>
              <w:jc w:val="center"/>
              <w:rPr>
                <w:sz w:val="20"/>
                <w:szCs w:val="20"/>
              </w:rPr>
            </w:pPr>
            <w:r w:rsidRPr="00F77BAF">
              <w:rPr>
                <w:rFonts w:hint="eastAsia"/>
                <w:sz w:val="20"/>
                <w:szCs w:val="20"/>
              </w:rPr>
              <w:t>施設番号</w:t>
            </w:r>
          </w:p>
        </w:tc>
        <w:tc>
          <w:tcPr>
            <w:tcW w:w="859" w:type="dxa"/>
          </w:tcPr>
          <w:p w14:paraId="412C8E70" w14:textId="77777777" w:rsidR="0035172D" w:rsidRDefault="0035172D" w:rsidP="0035172D">
            <w:pPr>
              <w:jc w:val="center"/>
            </w:pPr>
          </w:p>
          <w:p w14:paraId="21091817" w14:textId="65613A3F" w:rsidR="004D09FE" w:rsidRDefault="004D09FE" w:rsidP="0035172D">
            <w:r>
              <w:rPr>
                <w:rFonts w:hint="eastAsia"/>
              </w:rPr>
              <w:t>施設名</w:t>
            </w:r>
          </w:p>
        </w:tc>
        <w:tc>
          <w:tcPr>
            <w:tcW w:w="992" w:type="dxa"/>
          </w:tcPr>
          <w:p w14:paraId="7C5D02E6" w14:textId="77777777" w:rsidR="0035172D" w:rsidRDefault="0035172D" w:rsidP="0035172D">
            <w:pPr>
              <w:jc w:val="center"/>
            </w:pPr>
          </w:p>
          <w:p w14:paraId="74EDE28C" w14:textId="6DF21D5A" w:rsidR="004D09FE" w:rsidRDefault="004D09FE" w:rsidP="0035172D">
            <w:pPr>
              <w:jc w:val="center"/>
            </w:pPr>
            <w:r>
              <w:rPr>
                <w:rFonts w:hint="eastAsia"/>
              </w:rPr>
              <w:t>施設の場所</w:t>
            </w:r>
          </w:p>
        </w:tc>
        <w:tc>
          <w:tcPr>
            <w:tcW w:w="993" w:type="dxa"/>
          </w:tcPr>
          <w:p w14:paraId="51D550C7" w14:textId="77777777" w:rsidR="0035172D" w:rsidRDefault="0035172D" w:rsidP="0035172D">
            <w:pPr>
              <w:jc w:val="center"/>
            </w:pPr>
          </w:p>
          <w:p w14:paraId="65191DE7" w14:textId="17451F7A" w:rsidR="004D09FE" w:rsidRDefault="004D09FE" w:rsidP="0035172D">
            <w:pPr>
              <w:jc w:val="center"/>
            </w:pPr>
            <w:r>
              <w:rPr>
                <w:rFonts w:hint="eastAsia"/>
              </w:rPr>
              <w:t>施設の構造</w:t>
            </w:r>
          </w:p>
        </w:tc>
        <w:tc>
          <w:tcPr>
            <w:tcW w:w="992" w:type="dxa"/>
          </w:tcPr>
          <w:p w14:paraId="51FD6FAC" w14:textId="77777777" w:rsidR="0035172D" w:rsidRDefault="0035172D" w:rsidP="0035172D">
            <w:pPr>
              <w:jc w:val="center"/>
            </w:pPr>
          </w:p>
          <w:p w14:paraId="3DD6BCCE" w14:textId="72160652" w:rsidR="0035172D" w:rsidRDefault="004D09FE" w:rsidP="0035172D">
            <w:pPr>
              <w:jc w:val="center"/>
            </w:pPr>
            <w:r>
              <w:rPr>
                <w:rFonts w:hint="eastAsia"/>
              </w:rPr>
              <w:t>間口</w:t>
            </w:r>
          </w:p>
          <w:p w14:paraId="0F9D094D" w14:textId="7F88CABD" w:rsidR="004D09FE" w:rsidRDefault="004D09FE" w:rsidP="0035172D">
            <w:pPr>
              <w:jc w:val="center"/>
            </w:pPr>
            <w:r>
              <w:rPr>
                <w:rFonts w:hint="eastAsia"/>
              </w:rPr>
              <w:t>（m）</w:t>
            </w:r>
          </w:p>
        </w:tc>
        <w:tc>
          <w:tcPr>
            <w:tcW w:w="992" w:type="dxa"/>
          </w:tcPr>
          <w:p w14:paraId="03685F72" w14:textId="77777777" w:rsidR="0035172D" w:rsidRDefault="0035172D" w:rsidP="0035172D">
            <w:pPr>
              <w:jc w:val="center"/>
            </w:pPr>
          </w:p>
          <w:p w14:paraId="167A9568" w14:textId="02B20B4E" w:rsidR="004D09FE" w:rsidRDefault="004D09FE" w:rsidP="0035172D">
            <w:pPr>
              <w:jc w:val="center"/>
            </w:pPr>
            <w:r>
              <w:rPr>
                <w:rFonts w:hint="eastAsia"/>
              </w:rPr>
              <w:t>奥行（m）</w:t>
            </w:r>
          </w:p>
        </w:tc>
        <w:tc>
          <w:tcPr>
            <w:tcW w:w="851" w:type="dxa"/>
          </w:tcPr>
          <w:p w14:paraId="7A8D2C19" w14:textId="77777777" w:rsidR="0035172D" w:rsidRPr="0035172D" w:rsidRDefault="0035172D" w:rsidP="0035172D">
            <w:pPr>
              <w:jc w:val="center"/>
              <w:rPr>
                <w:w w:val="75"/>
                <w:kern w:val="0"/>
              </w:rPr>
            </w:pPr>
          </w:p>
          <w:p w14:paraId="77C286BA" w14:textId="56223D0E" w:rsidR="004D09FE" w:rsidRPr="00E61B90" w:rsidRDefault="004D09FE" w:rsidP="0035172D">
            <w:pPr>
              <w:jc w:val="center"/>
              <w:rPr>
                <w:sz w:val="16"/>
                <w:szCs w:val="16"/>
              </w:rPr>
            </w:pPr>
            <w:r w:rsidRPr="0035172D">
              <w:rPr>
                <w:rFonts w:hint="eastAsia"/>
                <w:w w:val="75"/>
                <w:kern w:val="0"/>
                <w:fitText w:val="630" w:id="-717509631"/>
              </w:rPr>
              <w:t>パイプ径</w:t>
            </w:r>
            <w:r>
              <w:rPr>
                <w:rFonts w:hint="eastAsia"/>
              </w:rPr>
              <w:t>（㎜）</w:t>
            </w:r>
            <w:r>
              <w:rPr>
                <w:rFonts w:hint="eastAsia"/>
                <w:sz w:val="16"/>
                <w:szCs w:val="16"/>
              </w:rPr>
              <w:t>※１</w:t>
            </w:r>
          </w:p>
        </w:tc>
        <w:tc>
          <w:tcPr>
            <w:tcW w:w="402" w:type="dxa"/>
          </w:tcPr>
          <w:p w14:paraId="7CB78680" w14:textId="77777777" w:rsidR="004D09FE" w:rsidRDefault="004D09FE" w:rsidP="00E61B90">
            <w:r>
              <w:rPr>
                <w:rFonts w:hint="eastAsia"/>
              </w:rPr>
              <w:t>棟数</w:t>
            </w:r>
          </w:p>
        </w:tc>
        <w:tc>
          <w:tcPr>
            <w:tcW w:w="1299" w:type="dxa"/>
          </w:tcPr>
          <w:p w14:paraId="67BC6908" w14:textId="77777777" w:rsidR="0035172D" w:rsidRDefault="0035172D" w:rsidP="0035172D">
            <w:pPr>
              <w:jc w:val="center"/>
            </w:pPr>
          </w:p>
          <w:p w14:paraId="27AFE34C" w14:textId="30AFEA4D" w:rsidR="004D09FE" w:rsidRDefault="004D09FE" w:rsidP="0035172D">
            <w:pPr>
              <w:jc w:val="center"/>
            </w:pPr>
            <w:r>
              <w:rPr>
                <w:rFonts w:hint="eastAsia"/>
              </w:rPr>
              <w:t>施設</w:t>
            </w:r>
          </w:p>
          <w:p w14:paraId="21AFABC2" w14:textId="14E1ACD3" w:rsidR="004D09FE" w:rsidRPr="00E61B90" w:rsidRDefault="0035172D" w:rsidP="0035172D">
            <w:pPr>
              <w:jc w:val="center"/>
              <w:rPr>
                <w:sz w:val="16"/>
                <w:szCs w:val="16"/>
              </w:rPr>
            </w:pPr>
            <w:r>
              <w:rPr>
                <w:rFonts w:hint="eastAsia"/>
              </w:rPr>
              <w:t xml:space="preserve">　</w:t>
            </w:r>
            <w:r w:rsidR="004D09FE">
              <w:rPr>
                <w:rFonts w:hint="eastAsia"/>
              </w:rPr>
              <w:t>面積</w:t>
            </w:r>
            <w:r w:rsidR="004D09FE">
              <w:rPr>
                <w:rFonts w:hint="eastAsia"/>
                <w:sz w:val="16"/>
                <w:szCs w:val="16"/>
              </w:rPr>
              <w:t>※2</w:t>
            </w:r>
          </w:p>
          <w:p w14:paraId="6B5D0073" w14:textId="0E134836" w:rsidR="004D09FE" w:rsidRPr="00E61B90" w:rsidRDefault="004D09FE" w:rsidP="0035172D">
            <w:pPr>
              <w:jc w:val="center"/>
              <w:rPr>
                <w:sz w:val="16"/>
                <w:szCs w:val="16"/>
              </w:rPr>
            </w:pPr>
            <w:r>
              <w:rPr>
                <w:rFonts w:hint="eastAsia"/>
              </w:rPr>
              <w:t>（㎡）</w:t>
            </w:r>
          </w:p>
        </w:tc>
        <w:tc>
          <w:tcPr>
            <w:tcW w:w="1134" w:type="dxa"/>
          </w:tcPr>
          <w:p w14:paraId="6BEED67C" w14:textId="77777777" w:rsidR="0035172D" w:rsidRDefault="0035172D" w:rsidP="0035172D">
            <w:pPr>
              <w:jc w:val="center"/>
            </w:pPr>
          </w:p>
          <w:p w14:paraId="69E726D9" w14:textId="421648AC" w:rsidR="004D09FE" w:rsidRPr="00E61B90" w:rsidRDefault="004D09FE" w:rsidP="0035172D">
            <w:pPr>
              <w:jc w:val="center"/>
              <w:rPr>
                <w:sz w:val="16"/>
                <w:szCs w:val="16"/>
              </w:rPr>
            </w:pPr>
            <w:r>
              <w:rPr>
                <w:rFonts w:hint="eastAsia"/>
              </w:rPr>
              <w:t>被害施設面積</w:t>
            </w:r>
            <w:r>
              <w:rPr>
                <w:rFonts w:hint="eastAsia"/>
                <w:sz w:val="16"/>
                <w:szCs w:val="16"/>
              </w:rPr>
              <w:t>※3</w:t>
            </w:r>
          </w:p>
          <w:p w14:paraId="63CA4266" w14:textId="77777777" w:rsidR="004D09FE" w:rsidRDefault="004D09FE" w:rsidP="0035172D">
            <w:pPr>
              <w:jc w:val="center"/>
            </w:pPr>
            <w:r>
              <w:rPr>
                <w:rFonts w:hint="eastAsia"/>
              </w:rPr>
              <w:t>（㎡）</w:t>
            </w:r>
          </w:p>
        </w:tc>
        <w:tc>
          <w:tcPr>
            <w:tcW w:w="708" w:type="dxa"/>
          </w:tcPr>
          <w:p w14:paraId="5D1E4A73" w14:textId="77777777" w:rsidR="0035172D" w:rsidRDefault="0035172D" w:rsidP="00E61B90"/>
          <w:p w14:paraId="61622EA6" w14:textId="44A73162" w:rsidR="004D09FE" w:rsidRDefault="004D09FE" w:rsidP="0016750D">
            <w:pPr>
              <w:jc w:val="center"/>
            </w:pPr>
            <w:r>
              <w:rPr>
                <w:rFonts w:hint="eastAsia"/>
              </w:rPr>
              <w:t>共済</w:t>
            </w:r>
          </w:p>
          <w:p w14:paraId="1232588E" w14:textId="77777777" w:rsidR="004D09FE" w:rsidRDefault="004D09FE" w:rsidP="0016750D">
            <w:pPr>
              <w:jc w:val="center"/>
            </w:pPr>
            <w:r>
              <w:rPr>
                <w:rFonts w:hint="eastAsia"/>
              </w:rPr>
              <w:t>加入</w:t>
            </w:r>
          </w:p>
          <w:p w14:paraId="0EA49037" w14:textId="084D2287" w:rsidR="004D09FE" w:rsidRPr="00E61B90" w:rsidRDefault="004D09FE" w:rsidP="0016750D">
            <w:pPr>
              <w:jc w:val="center"/>
              <w:rPr>
                <w:sz w:val="16"/>
                <w:szCs w:val="16"/>
              </w:rPr>
            </w:pPr>
            <w:r>
              <w:rPr>
                <w:rFonts w:hint="eastAsia"/>
                <w:sz w:val="16"/>
                <w:szCs w:val="16"/>
              </w:rPr>
              <w:t>※4</w:t>
            </w:r>
          </w:p>
        </w:tc>
        <w:tc>
          <w:tcPr>
            <w:tcW w:w="709" w:type="dxa"/>
          </w:tcPr>
          <w:p w14:paraId="61B3DC8F" w14:textId="77777777" w:rsidR="0016750D" w:rsidRDefault="0016750D" w:rsidP="0016750D">
            <w:pPr>
              <w:ind w:left="210" w:hangingChars="100" w:hanging="210"/>
              <w:jc w:val="center"/>
            </w:pPr>
          </w:p>
          <w:p w14:paraId="5A3D55C3" w14:textId="486EE77F" w:rsidR="004D09FE" w:rsidRDefault="004D09FE" w:rsidP="0016750D">
            <w:pPr>
              <w:ind w:left="210" w:hangingChars="100" w:hanging="210"/>
              <w:jc w:val="center"/>
            </w:pPr>
            <w:r>
              <w:rPr>
                <w:rFonts w:hint="eastAsia"/>
              </w:rPr>
              <w:t>共済</w:t>
            </w:r>
          </w:p>
          <w:p w14:paraId="7E0FF420" w14:textId="77777777" w:rsidR="004D09FE" w:rsidRDefault="004D09FE" w:rsidP="0016750D">
            <w:pPr>
              <w:ind w:left="210" w:hangingChars="100" w:hanging="210"/>
              <w:jc w:val="center"/>
            </w:pPr>
            <w:r>
              <w:rPr>
                <w:rFonts w:hint="eastAsia"/>
              </w:rPr>
              <w:t>加入</w:t>
            </w:r>
          </w:p>
          <w:p w14:paraId="45156B1B" w14:textId="77777777" w:rsidR="004D09FE" w:rsidRDefault="004D09FE" w:rsidP="0016750D">
            <w:pPr>
              <w:ind w:left="210" w:hangingChars="100" w:hanging="210"/>
              <w:jc w:val="center"/>
            </w:pPr>
            <w:r>
              <w:rPr>
                <w:rFonts w:hint="eastAsia"/>
              </w:rPr>
              <w:t>意思</w:t>
            </w:r>
          </w:p>
        </w:tc>
        <w:tc>
          <w:tcPr>
            <w:tcW w:w="851" w:type="dxa"/>
          </w:tcPr>
          <w:p w14:paraId="61BAD1D5" w14:textId="77777777" w:rsidR="004D09FE" w:rsidRDefault="004D09FE" w:rsidP="0016750D">
            <w:pPr>
              <w:jc w:val="center"/>
            </w:pPr>
            <w:r>
              <w:rPr>
                <w:rFonts w:hint="eastAsia"/>
              </w:rPr>
              <w:t>課税・</w:t>
            </w:r>
          </w:p>
          <w:p w14:paraId="5710CF37" w14:textId="77777777" w:rsidR="004D09FE" w:rsidRDefault="004D09FE" w:rsidP="0016750D">
            <w:pPr>
              <w:jc w:val="center"/>
            </w:pPr>
            <w:r>
              <w:rPr>
                <w:rFonts w:hint="eastAsia"/>
              </w:rPr>
              <w:t>非課税</w:t>
            </w:r>
          </w:p>
          <w:p w14:paraId="3AEA4DF8" w14:textId="34721B0D" w:rsidR="004D09FE" w:rsidRPr="00E61B90" w:rsidRDefault="004D09FE" w:rsidP="0016750D">
            <w:pPr>
              <w:jc w:val="center"/>
              <w:rPr>
                <w:sz w:val="16"/>
                <w:szCs w:val="16"/>
              </w:rPr>
            </w:pPr>
            <w:r>
              <w:rPr>
                <w:rFonts w:hint="eastAsia"/>
              </w:rPr>
              <w:t>事業者</w:t>
            </w:r>
            <w:r>
              <w:rPr>
                <w:rFonts w:hint="eastAsia"/>
                <w:sz w:val="16"/>
                <w:szCs w:val="16"/>
              </w:rPr>
              <w:t>※5</w:t>
            </w:r>
          </w:p>
        </w:tc>
      </w:tr>
      <w:tr w:rsidR="004D09FE" w14:paraId="1B2507FB" w14:textId="77777777" w:rsidTr="00561F1C">
        <w:trPr>
          <w:trHeight w:val="945"/>
        </w:trPr>
        <w:tc>
          <w:tcPr>
            <w:tcW w:w="435" w:type="dxa"/>
          </w:tcPr>
          <w:p w14:paraId="4CCB9FDB" w14:textId="19BF9248" w:rsidR="004D09FE" w:rsidRPr="0047011E" w:rsidRDefault="00F77BAF" w:rsidP="00E61B90">
            <w:pPr>
              <w:rPr>
                <w:sz w:val="18"/>
                <w:szCs w:val="18"/>
              </w:rPr>
            </w:pPr>
            <w:r>
              <w:rPr>
                <w:rFonts w:hint="eastAsia"/>
                <w:sz w:val="18"/>
                <w:szCs w:val="18"/>
              </w:rPr>
              <w:t>１</w:t>
            </w:r>
          </w:p>
        </w:tc>
        <w:tc>
          <w:tcPr>
            <w:tcW w:w="859" w:type="dxa"/>
          </w:tcPr>
          <w:p w14:paraId="1541B52B" w14:textId="7A41E3C3" w:rsidR="004D09FE" w:rsidRPr="0047011E" w:rsidRDefault="004D09FE" w:rsidP="00E61B90">
            <w:pPr>
              <w:rPr>
                <w:sz w:val="18"/>
                <w:szCs w:val="18"/>
              </w:rPr>
            </w:pPr>
          </w:p>
          <w:p w14:paraId="14CFEA39" w14:textId="77777777" w:rsidR="004D09FE" w:rsidRDefault="004D09FE" w:rsidP="00E61B90"/>
        </w:tc>
        <w:tc>
          <w:tcPr>
            <w:tcW w:w="992" w:type="dxa"/>
          </w:tcPr>
          <w:p w14:paraId="075937A5" w14:textId="77777777" w:rsidR="004D09FE" w:rsidRDefault="004D09FE" w:rsidP="00E61B90"/>
        </w:tc>
        <w:tc>
          <w:tcPr>
            <w:tcW w:w="993" w:type="dxa"/>
          </w:tcPr>
          <w:p w14:paraId="04B86B7E" w14:textId="77777777" w:rsidR="004D09FE" w:rsidRDefault="004D09FE" w:rsidP="00E61B90"/>
        </w:tc>
        <w:tc>
          <w:tcPr>
            <w:tcW w:w="992" w:type="dxa"/>
          </w:tcPr>
          <w:p w14:paraId="32007D3E" w14:textId="77777777" w:rsidR="004D09FE" w:rsidRDefault="004D09FE" w:rsidP="00E61B90"/>
        </w:tc>
        <w:tc>
          <w:tcPr>
            <w:tcW w:w="992" w:type="dxa"/>
          </w:tcPr>
          <w:p w14:paraId="57D17D67" w14:textId="77777777" w:rsidR="004D09FE" w:rsidRDefault="004D09FE" w:rsidP="00E61B90"/>
        </w:tc>
        <w:tc>
          <w:tcPr>
            <w:tcW w:w="851" w:type="dxa"/>
          </w:tcPr>
          <w:p w14:paraId="1AC4B602" w14:textId="77777777" w:rsidR="004D09FE" w:rsidRDefault="004D09FE" w:rsidP="00E61B90"/>
        </w:tc>
        <w:tc>
          <w:tcPr>
            <w:tcW w:w="402" w:type="dxa"/>
          </w:tcPr>
          <w:p w14:paraId="07871930" w14:textId="77777777" w:rsidR="004D09FE" w:rsidRDefault="004D09FE" w:rsidP="00E61B90"/>
        </w:tc>
        <w:tc>
          <w:tcPr>
            <w:tcW w:w="1299" w:type="dxa"/>
          </w:tcPr>
          <w:p w14:paraId="64DDEB3A" w14:textId="77777777" w:rsidR="004D09FE" w:rsidRDefault="004D09FE" w:rsidP="00E61B90"/>
        </w:tc>
        <w:tc>
          <w:tcPr>
            <w:tcW w:w="1134" w:type="dxa"/>
          </w:tcPr>
          <w:p w14:paraId="3095F107" w14:textId="77777777" w:rsidR="004D09FE" w:rsidRDefault="004D09FE" w:rsidP="00E61B90"/>
        </w:tc>
        <w:tc>
          <w:tcPr>
            <w:tcW w:w="708" w:type="dxa"/>
          </w:tcPr>
          <w:p w14:paraId="034C7509" w14:textId="77777777" w:rsidR="004D09FE" w:rsidRPr="00DE55AE" w:rsidRDefault="004D09FE" w:rsidP="00E61B90">
            <w:pPr>
              <w:rPr>
                <w:sz w:val="18"/>
                <w:szCs w:val="18"/>
              </w:rPr>
            </w:pPr>
            <w:r w:rsidRPr="00DE55AE">
              <w:rPr>
                <w:rFonts w:hint="eastAsia"/>
                <w:sz w:val="18"/>
                <w:szCs w:val="18"/>
              </w:rPr>
              <w:t>有・無</w:t>
            </w:r>
          </w:p>
        </w:tc>
        <w:tc>
          <w:tcPr>
            <w:tcW w:w="709" w:type="dxa"/>
          </w:tcPr>
          <w:p w14:paraId="2732856E" w14:textId="77777777" w:rsidR="004D09FE" w:rsidRDefault="004D09FE" w:rsidP="00E61B90">
            <w:r w:rsidRPr="00DE55AE">
              <w:rPr>
                <w:rFonts w:hint="eastAsia"/>
                <w:sz w:val="18"/>
                <w:szCs w:val="18"/>
              </w:rPr>
              <w:t>有・無</w:t>
            </w:r>
          </w:p>
        </w:tc>
        <w:tc>
          <w:tcPr>
            <w:tcW w:w="851" w:type="dxa"/>
          </w:tcPr>
          <w:p w14:paraId="696C7BAD" w14:textId="77777777" w:rsidR="004D09FE" w:rsidRDefault="004D09FE" w:rsidP="00E61B90">
            <w:pPr>
              <w:rPr>
                <w:sz w:val="18"/>
                <w:szCs w:val="18"/>
              </w:rPr>
            </w:pPr>
            <w:r>
              <w:rPr>
                <w:rFonts w:hint="eastAsia"/>
                <w:sz w:val="18"/>
                <w:szCs w:val="18"/>
              </w:rPr>
              <w:t>課税</w:t>
            </w:r>
          </w:p>
          <w:p w14:paraId="5835986A" w14:textId="7F00365B" w:rsidR="004D09FE" w:rsidRPr="004D09FE" w:rsidRDefault="004D09FE" w:rsidP="00E61B90">
            <w:pPr>
              <w:rPr>
                <w:sz w:val="18"/>
                <w:szCs w:val="18"/>
              </w:rPr>
            </w:pPr>
            <w:r>
              <w:rPr>
                <w:rFonts w:hint="eastAsia"/>
                <w:sz w:val="18"/>
                <w:szCs w:val="18"/>
              </w:rPr>
              <w:t>非課税</w:t>
            </w:r>
          </w:p>
        </w:tc>
      </w:tr>
      <w:tr w:rsidR="004D09FE" w14:paraId="2F5E1F3A" w14:textId="77777777" w:rsidTr="00561F1C">
        <w:trPr>
          <w:trHeight w:val="987"/>
        </w:trPr>
        <w:tc>
          <w:tcPr>
            <w:tcW w:w="435" w:type="dxa"/>
          </w:tcPr>
          <w:p w14:paraId="06886C00" w14:textId="2E469147" w:rsidR="004D09FE" w:rsidRPr="0047011E" w:rsidRDefault="00F77BAF" w:rsidP="00E61B90">
            <w:pPr>
              <w:rPr>
                <w:sz w:val="18"/>
                <w:szCs w:val="18"/>
              </w:rPr>
            </w:pPr>
            <w:r>
              <w:rPr>
                <w:rFonts w:hint="eastAsia"/>
                <w:sz w:val="18"/>
                <w:szCs w:val="18"/>
              </w:rPr>
              <w:t>２</w:t>
            </w:r>
          </w:p>
        </w:tc>
        <w:tc>
          <w:tcPr>
            <w:tcW w:w="859" w:type="dxa"/>
          </w:tcPr>
          <w:p w14:paraId="76AFEA1E" w14:textId="3AC083AE" w:rsidR="004D09FE" w:rsidRPr="0047011E" w:rsidRDefault="004D09FE" w:rsidP="00E61B90">
            <w:pPr>
              <w:rPr>
                <w:sz w:val="18"/>
                <w:szCs w:val="18"/>
              </w:rPr>
            </w:pPr>
          </w:p>
          <w:p w14:paraId="55B57B1B" w14:textId="77777777" w:rsidR="004D09FE" w:rsidRDefault="004D09FE" w:rsidP="00E61B90"/>
        </w:tc>
        <w:tc>
          <w:tcPr>
            <w:tcW w:w="992" w:type="dxa"/>
          </w:tcPr>
          <w:p w14:paraId="2E409E8A" w14:textId="676BA54B" w:rsidR="004D09FE" w:rsidRDefault="004D09FE" w:rsidP="00E61B90"/>
        </w:tc>
        <w:tc>
          <w:tcPr>
            <w:tcW w:w="993" w:type="dxa"/>
          </w:tcPr>
          <w:p w14:paraId="000EE4E9" w14:textId="77777777" w:rsidR="004D09FE" w:rsidRDefault="004D09FE" w:rsidP="00E61B90"/>
        </w:tc>
        <w:tc>
          <w:tcPr>
            <w:tcW w:w="992" w:type="dxa"/>
          </w:tcPr>
          <w:p w14:paraId="56706AC7" w14:textId="77777777" w:rsidR="004D09FE" w:rsidRDefault="004D09FE" w:rsidP="00E61B90"/>
        </w:tc>
        <w:tc>
          <w:tcPr>
            <w:tcW w:w="992" w:type="dxa"/>
          </w:tcPr>
          <w:p w14:paraId="31BD2D9C" w14:textId="77777777" w:rsidR="004D09FE" w:rsidRDefault="004D09FE" w:rsidP="00E61B90"/>
        </w:tc>
        <w:tc>
          <w:tcPr>
            <w:tcW w:w="851" w:type="dxa"/>
          </w:tcPr>
          <w:p w14:paraId="418B8E91" w14:textId="77777777" w:rsidR="004D09FE" w:rsidRDefault="004D09FE" w:rsidP="00E61B90"/>
        </w:tc>
        <w:tc>
          <w:tcPr>
            <w:tcW w:w="402" w:type="dxa"/>
          </w:tcPr>
          <w:p w14:paraId="21E922CD" w14:textId="77777777" w:rsidR="004D09FE" w:rsidRDefault="004D09FE" w:rsidP="00E61B90"/>
        </w:tc>
        <w:tc>
          <w:tcPr>
            <w:tcW w:w="1299" w:type="dxa"/>
          </w:tcPr>
          <w:p w14:paraId="07E8C8F3" w14:textId="77777777" w:rsidR="004D09FE" w:rsidRDefault="004D09FE" w:rsidP="00E61B90"/>
        </w:tc>
        <w:tc>
          <w:tcPr>
            <w:tcW w:w="1134" w:type="dxa"/>
          </w:tcPr>
          <w:p w14:paraId="0871C7C8" w14:textId="77777777" w:rsidR="004D09FE" w:rsidRDefault="004D09FE" w:rsidP="00E61B90"/>
        </w:tc>
        <w:tc>
          <w:tcPr>
            <w:tcW w:w="708" w:type="dxa"/>
          </w:tcPr>
          <w:p w14:paraId="1009EB4C" w14:textId="77777777" w:rsidR="004D09FE" w:rsidRDefault="004D09FE" w:rsidP="00E61B90">
            <w:r w:rsidRPr="00DE55AE">
              <w:rPr>
                <w:rFonts w:hint="eastAsia"/>
                <w:sz w:val="18"/>
                <w:szCs w:val="18"/>
              </w:rPr>
              <w:t>有・無</w:t>
            </w:r>
          </w:p>
        </w:tc>
        <w:tc>
          <w:tcPr>
            <w:tcW w:w="709" w:type="dxa"/>
          </w:tcPr>
          <w:p w14:paraId="67947974" w14:textId="77777777" w:rsidR="004D09FE" w:rsidRDefault="004D09FE" w:rsidP="00E61B90">
            <w:r w:rsidRPr="00DE55AE">
              <w:rPr>
                <w:rFonts w:hint="eastAsia"/>
                <w:sz w:val="18"/>
                <w:szCs w:val="18"/>
              </w:rPr>
              <w:t>有・無</w:t>
            </w:r>
          </w:p>
        </w:tc>
        <w:tc>
          <w:tcPr>
            <w:tcW w:w="851" w:type="dxa"/>
          </w:tcPr>
          <w:p w14:paraId="650456C1" w14:textId="77777777" w:rsidR="004D09FE" w:rsidRDefault="004D09FE" w:rsidP="00E61B90">
            <w:pPr>
              <w:rPr>
                <w:sz w:val="18"/>
                <w:szCs w:val="18"/>
              </w:rPr>
            </w:pPr>
            <w:r>
              <w:rPr>
                <w:rFonts w:hint="eastAsia"/>
                <w:sz w:val="18"/>
                <w:szCs w:val="18"/>
              </w:rPr>
              <w:t>課税</w:t>
            </w:r>
          </w:p>
          <w:p w14:paraId="460455D8" w14:textId="1C5BF11A" w:rsidR="004D09FE" w:rsidRPr="004D09FE" w:rsidRDefault="004D09FE" w:rsidP="00E61B90">
            <w:pPr>
              <w:rPr>
                <w:sz w:val="18"/>
                <w:szCs w:val="18"/>
              </w:rPr>
            </w:pPr>
            <w:r>
              <w:rPr>
                <w:rFonts w:hint="eastAsia"/>
                <w:sz w:val="18"/>
                <w:szCs w:val="18"/>
              </w:rPr>
              <w:t>非課税</w:t>
            </w:r>
          </w:p>
        </w:tc>
      </w:tr>
      <w:tr w:rsidR="004D09FE" w14:paraId="773011AA" w14:textId="77777777" w:rsidTr="00561F1C">
        <w:trPr>
          <w:trHeight w:val="973"/>
        </w:trPr>
        <w:tc>
          <w:tcPr>
            <w:tcW w:w="435" w:type="dxa"/>
          </w:tcPr>
          <w:p w14:paraId="40EA0D2E" w14:textId="368C189F" w:rsidR="004D09FE" w:rsidRPr="0047011E" w:rsidRDefault="00F77BAF" w:rsidP="00E61B90">
            <w:pPr>
              <w:rPr>
                <w:sz w:val="18"/>
                <w:szCs w:val="18"/>
              </w:rPr>
            </w:pPr>
            <w:r>
              <w:rPr>
                <w:rFonts w:hint="eastAsia"/>
                <w:sz w:val="18"/>
                <w:szCs w:val="18"/>
              </w:rPr>
              <w:t>３</w:t>
            </w:r>
          </w:p>
        </w:tc>
        <w:tc>
          <w:tcPr>
            <w:tcW w:w="859" w:type="dxa"/>
          </w:tcPr>
          <w:p w14:paraId="48E0D327" w14:textId="3AA401E9" w:rsidR="004D09FE" w:rsidRPr="0047011E" w:rsidRDefault="004D09FE" w:rsidP="00E61B90">
            <w:pPr>
              <w:rPr>
                <w:sz w:val="18"/>
                <w:szCs w:val="18"/>
              </w:rPr>
            </w:pPr>
          </w:p>
          <w:p w14:paraId="74116C43" w14:textId="77777777" w:rsidR="004D09FE" w:rsidRDefault="004D09FE" w:rsidP="00E61B90"/>
        </w:tc>
        <w:tc>
          <w:tcPr>
            <w:tcW w:w="992" w:type="dxa"/>
          </w:tcPr>
          <w:p w14:paraId="5B733229" w14:textId="39DA9FED" w:rsidR="004D09FE" w:rsidRDefault="004D09FE" w:rsidP="00E61B90"/>
        </w:tc>
        <w:tc>
          <w:tcPr>
            <w:tcW w:w="993" w:type="dxa"/>
          </w:tcPr>
          <w:p w14:paraId="6D58376B" w14:textId="77777777" w:rsidR="004D09FE" w:rsidRDefault="004D09FE" w:rsidP="00E61B90"/>
        </w:tc>
        <w:tc>
          <w:tcPr>
            <w:tcW w:w="992" w:type="dxa"/>
          </w:tcPr>
          <w:p w14:paraId="6C52EC9E" w14:textId="77777777" w:rsidR="004D09FE" w:rsidRDefault="004D09FE" w:rsidP="00E61B90"/>
        </w:tc>
        <w:tc>
          <w:tcPr>
            <w:tcW w:w="992" w:type="dxa"/>
          </w:tcPr>
          <w:p w14:paraId="444C6734" w14:textId="77777777" w:rsidR="004D09FE" w:rsidRDefault="004D09FE" w:rsidP="00E61B90"/>
        </w:tc>
        <w:tc>
          <w:tcPr>
            <w:tcW w:w="851" w:type="dxa"/>
          </w:tcPr>
          <w:p w14:paraId="42200ED5" w14:textId="77777777" w:rsidR="004D09FE" w:rsidRDefault="004D09FE" w:rsidP="00E61B90"/>
        </w:tc>
        <w:tc>
          <w:tcPr>
            <w:tcW w:w="402" w:type="dxa"/>
          </w:tcPr>
          <w:p w14:paraId="62E5CC28" w14:textId="77777777" w:rsidR="004D09FE" w:rsidRDefault="004D09FE" w:rsidP="00E61B90"/>
        </w:tc>
        <w:tc>
          <w:tcPr>
            <w:tcW w:w="1299" w:type="dxa"/>
          </w:tcPr>
          <w:p w14:paraId="24D5FF03" w14:textId="77777777" w:rsidR="004D09FE" w:rsidRDefault="004D09FE" w:rsidP="00E61B90"/>
        </w:tc>
        <w:tc>
          <w:tcPr>
            <w:tcW w:w="1134" w:type="dxa"/>
          </w:tcPr>
          <w:p w14:paraId="40A4DFD2" w14:textId="77777777" w:rsidR="004D09FE" w:rsidRDefault="004D09FE" w:rsidP="00E61B90"/>
        </w:tc>
        <w:tc>
          <w:tcPr>
            <w:tcW w:w="708" w:type="dxa"/>
          </w:tcPr>
          <w:p w14:paraId="102B4AF1" w14:textId="77777777" w:rsidR="004D09FE" w:rsidRDefault="004D09FE" w:rsidP="00E61B90">
            <w:r w:rsidRPr="00DE55AE">
              <w:rPr>
                <w:rFonts w:hint="eastAsia"/>
                <w:sz w:val="18"/>
                <w:szCs w:val="18"/>
              </w:rPr>
              <w:t>有・無</w:t>
            </w:r>
          </w:p>
        </w:tc>
        <w:tc>
          <w:tcPr>
            <w:tcW w:w="709" w:type="dxa"/>
          </w:tcPr>
          <w:p w14:paraId="67E6B63F" w14:textId="77777777" w:rsidR="004D09FE" w:rsidRDefault="004D09FE" w:rsidP="00E61B90">
            <w:r w:rsidRPr="00DE55AE">
              <w:rPr>
                <w:rFonts w:hint="eastAsia"/>
                <w:sz w:val="18"/>
                <w:szCs w:val="18"/>
              </w:rPr>
              <w:t>有・無</w:t>
            </w:r>
          </w:p>
        </w:tc>
        <w:tc>
          <w:tcPr>
            <w:tcW w:w="851" w:type="dxa"/>
          </w:tcPr>
          <w:p w14:paraId="49C25816" w14:textId="77777777" w:rsidR="004D09FE" w:rsidRDefault="004D09FE" w:rsidP="00E61B90">
            <w:pPr>
              <w:rPr>
                <w:sz w:val="18"/>
                <w:szCs w:val="18"/>
              </w:rPr>
            </w:pPr>
            <w:r>
              <w:rPr>
                <w:rFonts w:hint="eastAsia"/>
                <w:sz w:val="18"/>
                <w:szCs w:val="18"/>
              </w:rPr>
              <w:t>課税</w:t>
            </w:r>
          </w:p>
          <w:p w14:paraId="18EA7FA8" w14:textId="5AA74502" w:rsidR="004D09FE" w:rsidRPr="004D09FE" w:rsidRDefault="004D09FE" w:rsidP="00E61B90">
            <w:pPr>
              <w:rPr>
                <w:sz w:val="18"/>
                <w:szCs w:val="18"/>
              </w:rPr>
            </w:pPr>
            <w:r>
              <w:rPr>
                <w:rFonts w:hint="eastAsia"/>
                <w:sz w:val="18"/>
                <w:szCs w:val="18"/>
              </w:rPr>
              <w:t>非課税</w:t>
            </w:r>
          </w:p>
        </w:tc>
      </w:tr>
      <w:tr w:rsidR="004D09FE" w14:paraId="16147BFB" w14:textId="77777777" w:rsidTr="00561F1C">
        <w:trPr>
          <w:trHeight w:val="1001"/>
        </w:trPr>
        <w:tc>
          <w:tcPr>
            <w:tcW w:w="435" w:type="dxa"/>
          </w:tcPr>
          <w:p w14:paraId="535B4ADD" w14:textId="33048980" w:rsidR="004D09FE" w:rsidRPr="0047011E" w:rsidRDefault="00F77BAF" w:rsidP="00E61B90">
            <w:pPr>
              <w:rPr>
                <w:sz w:val="18"/>
                <w:szCs w:val="18"/>
              </w:rPr>
            </w:pPr>
            <w:r>
              <w:rPr>
                <w:rFonts w:hint="eastAsia"/>
                <w:sz w:val="18"/>
                <w:szCs w:val="18"/>
              </w:rPr>
              <w:t>４</w:t>
            </w:r>
          </w:p>
        </w:tc>
        <w:tc>
          <w:tcPr>
            <w:tcW w:w="859" w:type="dxa"/>
          </w:tcPr>
          <w:p w14:paraId="0A22AB76" w14:textId="6E0866C3" w:rsidR="004D09FE" w:rsidRPr="0047011E" w:rsidRDefault="004D09FE" w:rsidP="00E61B90">
            <w:pPr>
              <w:rPr>
                <w:sz w:val="18"/>
                <w:szCs w:val="18"/>
              </w:rPr>
            </w:pPr>
          </w:p>
          <w:p w14:paraId="6F18755A" w14:textId="77777777" w:rsidR="004D09FE" w:rsidRDefault="004D09FE" w:rsidP="00E61B90"/>
        </w:tc>
        <w:tc>
          <w:tcPr>
            <w:tcW w:w="992" w:type="dxa"/>
          </w:tcPr>
          <w:p w14:paraId="185AF356" w14:textId="7DD3ECB3" w:rsidR="004D09FE" w:rsidRDefault="004D09FE" w:rsidP="00E61B90"/>
        </w:tc>
        <w:tc>
          <w:tcPr>
            <w:tcW w:w="993" w:type="dxa"/>
          </w:tcPr>
          <w:p w14:paraId="7435E49C" w14:textId="77777777" w:rsidR="004D09FE" w:rsidRDefault="004D09FE" w:rsidP="00E61B90"/>
        </w:tc>
        <w:tc>
          <w:tcPr>
            <w:tcW w:w="992" w:type="dxa"/>
          </w:tcPr>
          <w:p w14:paraId="5290219E" w14:textId="4E088B7A" w:rsidR="004D09FE" w:rsidRDefault="004D09FE" w:rsidP="00E61B90"/>
        </w:tc>
        <w:tc>
          <w:tcPr>
            <w:tcW w:w="992" w:type="dxa"/>
          </w:tcPr>
          <w:p w14:paraId="7E66886E" w14:textId="77777777" w:rsidR="004D09FE" w:rsidRDefault="004D09FE" w:rsidP="00E61B90"/>
        </w:tc>
        <w:tc>
          <w:tcPr>
            <w:tcW w:w="851" w:type="dxa"/>
          </w:tcPr>
          <w:p w14:paraId="3E8CE297" w14:textId="77777777" w:rsidR="004D09FE" w:rsidRDefault="004D09FE" w:rsidP="00E61B90"/>
        </w:tc>
        <w:tc>
          <w:tcPr>
            <w:tcW w:w="402" w:type="dxa"/>
          </w:tcPr>
          <w:p w14:paraId="3DDD93CC" w14:textId="77777777" w:rsidR="004D09FE" w:rsidRDefault="004D09FE" w:rsidP="00E61B90"/>
        </w:tc>
        <w:tc>
          <w:tcPr>
            <w:tcW w:w="1299" w:type="dxa"/>
          </w:tcPr>
          <w:p w14:paraId="787BC3E2" w14:textId="77777777" w:rsidR="004D09FE" w:rsidRDefault="004D09FE" w:rsidP="00E61B90"/>
        </w:tc>
        <w:tc>
          <w:tcPr>
            <w:tcW w:w="1134" w:type="dxa"/>
          </w:tcPr>
          <w:p w14:paraId="3F16BFF2" w14:textId="77777777" w:rsidR="004D09FE" w:rsidRDefault="004D09FE" w:rsidP="00E61B90"/>
        </w:tc>
        <w:tc>
          <w:tcPr>
            <w:tcW w:w="708" w:type="dxa"/>
          </w:tcPr>
          <w:p w14:paraId="66CE70B7" w14:textId="77777777" w:rsidR="004D09FE" w:rsidRDefault="004D09FE" w:rsidP="00E61B90">
            <w:r w:rsidRPr="00DE55AE">
              <w:rPr>
                <w:rFonts w:hint="eastAsia"/>
                <w:sz w:val="18"/>
                <w:szCs w:val="18"/>
              </w:rPr>
              <w:t>有・無</w:t>
            </w:r>
          </w:p>
        </w:tc>
        <w:tc>
          <w:tcPr>
            <w:tcW w:w="709" w:type="dxa"/>
          </w:tcPr>
          <w:p w14:paraId="18C71977" w14:textId="77777777" w:rsidR="004D09FE" w:rsidRDefault="004D09FE" w:rsidP="00E61B90">
            <w:r w:rsidRPr="00DE55AE">
              <w:rPr>
                <w:rFonts w:hint="eastAsia"/>
                <w:sz w:val="18"/>
                <w:szCs w:val="18"/>
              </w:rPr>
              <w:t>有・無</w:t>
            </w:r>
          </w:p>
        </w:tc>
        <w:tc>
          <w:tcPr>
            <w:tcW w:w="851" w:type="dxa"/>
          </w:tcPr>
          <w:p w14:paraId="304FE8CC" w14:textId="77777777" w:rsidR="004D09FE" w:rsidRDefault="004D09FE" w:rsidP="00E61B90">
            <w:pPr>
              <w:rPr>
                <w:sz w:val="18"/>
                <w:szCs w:val="18"/>
              </w:rPr>
            </w:pPr>
            <w:r>
              <w:rPr>
                <w:rFonts w:hint="eastAsia"/>
                <w:sz w:val="18"/>
                <w:szCs w:val="18"/>
              </w:rPr>
              <w:t>課税</w:t>
            </w:r>
          </w:p>
          <w:p w14:paraId="29289CCF" w14:textId="048527E1" w:rsidR="004D09FE" w:rsidRPr="004D09FE" w:rsidRDefault="004D09FE" w:rsidP="00E61B90">
            <w:pPr>
              <w:rPr>
                <w:sz w:val="18"/>
                <w:szCs w:val="18"/>
              </w:rPr>
            </w:pPr>
            <w:r>
              <w:rPr>
                <w:rFonts w:hint="eastAsia"/>
                <w:sz w:val="18"/>
                <w:szCs w:val="18"/>
              </w:rPr>
              <w:t>非課税</w:t>
            </w:r>
          </w:p>
        </w:tc>
      </w:tr>
    </w:tbl>
    <w:p w14:paraId="2175CE98" w14:textId="4580AFA0" w:rsidR="00B058C7" w:rsidRDefault="00B058C7" w:rsidP="00F20CCF">
      <w:pPr>
        <w:rPr>
          <w:bdr w:val="single" w:sz="4" w:space="0" w:color="auto"/>
        </w:rPr>
      </w:pPr>
    </w:p>
    <w:p w14:paraId="1249BF62" w14:textId="0AEC34F0" w:rsidR="00E61B90" w:rsidRDefault="00E61B90" w:rsidP="00F20CCF">
      <w:pPr>
        <w:rPr>
          <w:sz w:val="16"/>
          <w:szCs w:val="16"/>
        </w:rPr>
      </w:pPr>
    </w:p>
    <w:p w14:paraId="5A7B59CA" w14:textId="22B7829A" w:rsidR="003006F1" w:rsidRDefault="00282DD1" w:rsidP="00F20CCF">
      <w:pPr>
        <w:rPr>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14:anchorId="3000F197" wp14:editId="674BCC73">
                <wp:simplePos x="0" y="0"/>
                <wp:positionH relativeFrom="page">
                  <wp:posOffset>190500</wp:posOffset>
                </wp:positionH>
                <wp:positionV relativeFrom="paragraph">
                  <wp:posOffset>3429000</wp:posOffset>
                </wp:positionV>
                <wp:extent cx="7071360" cy="655320"/>
                <wp:effectExtent l="0" t="0" r="15240" b="11430"/>
                <wp:wrapNone/>
                <wp:docPr id="3" name="テキスト ボックス 3"/>
                <wp:cNvGraphicFramePr/>
                <a:graphic xmlns:a="http://schemas.openxmlformats.org/drawingml/2006/main">
                  <a:graphicData uri="http://schemas.microsoft.com/office/word/2010/wordprocessingShape">
                    <wps:wsp>
                      <wps:cNvSpPr txBox="1"/>
                      <wps:spPr>
                        <a:xfrm>
                          <a:off x="0" y="0"/>
                          <a:ext cx="7071360" cy="655320"/>
                        </a:xfrm>
                        <a:prstGeom prst="rect">
                          <a:avLst/>
                        </a:prstGeom>
                        <a:noFill/>
                        <a:ln w="6350">
                          <a:solidFill>
                            <a:prstClr val="black"/>
                          </a:solidFill>
                        </a:ln>
                      </wps:spPr>
                      <wps:txbx>
                        <w:txbxContent>
                          <w:p w14:paraId="560AF692" w14:textId="57216274" w:rsidR="0035172D" w:rsidRDefault="003006F1" w:rsidP="009427AD">
                            <w:pPr>
                              <w:spacing w:line="0" w:lineRule="atLeast"/>
                              <w:rPr>
                                <w:sz w:val="14"/>
                                <w:szCs w:val="14"/>
                              </w:rPr>
                            </w:pPr>
                            <w:r w:rsidRPr="003006F1">
                              <w:rPr>
                                <w:rFonts w:hint="eastAsia"/>
                                <w:sz w:val="14"/>
                                <w:szCs w:val="14"/>
                              </w:rPr>
                              <w:t>※1パイプ径は基本的に被害施設と同じパイプ径とするが、被害施設よりも太いパイプとする場合、上限額は再取得価格を上限と</w:t>
                            </w:r>
                            <w:r w:rsidR="00C4005A">
                              <w:rPr>
                                <w:rFonts w:hint="eastAsia"/>
                                <w:sz w:val="14"/>
                                <w:szCs w:val="14"/>
                              </w:rPr>
                              <w:t>する</w:t>
                            </w:r>
                          </w:p>
                          <w:p w14:paraId="3ECB30C5" w14:textId="74A0C0A2" w:rsidR="0035172D" w:rsidRDefault="003006F1" w:rsidP="009427AD">
                            <w:pPr>
                              <w:spacing w:line="0" w:lineRule="atLeast"/>
                              <w:rPr>
                                <w:sz w:val="14"/>
                                <w:szCs w:val="14"/>
                              </w:rPr>
                            </w:pPr>
                            <w:r w:rsidRPr="003006F1">
                              <w:rPr>
                                <w:rFonts w:hint="eastAsia"/>
                                <w:sz w:val="14"/>
                                <w:szCs w:val="14"/>
                              </w:rPr>
                              <w:t>※2施設が複数棟ある場合はその合計面積を記入。</w:t>
                            </w:r>
                          </w:p>
                          <w:p w14:paraId="640C5505" w14:textId="77777777" w:rsidR="0035172D" w:rsidRDefault="003006F1" w:rsidP="009427AD">
                            <w:pPr>
                              <w:spacing w:line="0" w:lineRule="atLeast"/>
                              <w:rPr>
                                <w:sz w:val="14"/>
                                <w:szCs w:val="14"/>
                              </w:rPr>
                            </w:pPr>
                            <w:r w:rsidRPr="003006F1">
                              <w:rPr>
                                <w:rFonts w:hint="eastAsia"/>
                                <w:sz w:val="14"/>
                                <w:szCs w:val="14"/>
                              </w:rPr>
                              <w:t>※3被害施設面積は施設面積のうち内数とする。</w:t>
                            </w:r>
                          </w:p>
                          <w:p w14:paraId="1E7C55EA" w14:textId="1C987644" w:rsidR="0035172D" w:rsidRDefault="003006F1" w:rsidP="009427AD">
                            <w:pPr>
                              <w:spacing w:line="0" w:lineRule="atLeast"/>
                              <w:rPr>
                                <w:sz w:val="14"/>
                                <w:szCs w:val="14"/>
                              </w:rPr>
                            </w:pPr>
                            <w:r w:rsidRPr="003006F1">
                              <w:rPr>
                                <w:rFonts w:hint="eastAsia"/>
                                <w:sz w:val="14"/>
                                <w:szCs w:val="14"/>
                              </w:rPr>
                              <w:t>※</w:t>
                            </w:r>
                            <w:r w:rsidR="009427AD">
                              <w:rPr>
                                <w:rFonts w:hint="eastAsia"/>
                                <w:sz w:val="14"/>
                                <w:szCs w:val="14"/>
                              </w:rPr>
                              <w:t>4</w:t>
                            </w:r>
                            <w:r w:rsidRPr="003006F1">
                              <w:rPr>
                                <w:rFonts w:hint="eastAsia"/>
                                <w:sz w:val="14"/>
                                <w:szCs w:val="14"/>
                              </w:rPr>
                              <w:t>施設共済、農作物共済、収入保険等に加入している場合は、加入していることが分かる資料を添付</w:t>
                            </w:r>
                          </w:p>
                          <w:p w14:paraId="07A7840F" w14:textId="1268F016" w:rsidR="003006F1" w:rsidRPr="0035172D" w:rsidRDefault="003006F1" w:rsidP="009427AD">
                            <w:pPr>
                              <w:spacing w:line="0" w:lineRule="atLeast"/>
                              <w:rPr>
                                <w:sz w:val="14"/>
                                <w:szCs w:val="14"/>
                              </w:rPr>
                            </w:pPr>
                            <w:r w:rsidRPr="003006F1">
                              <w:rPr>
                                <w:rFonts w:hint="eastAsia"/>
                                <w:sz w:val="14"/>
                                <w:szCs w:val="14"/>
                              </w:rPr>
                              <w:t>※</w:t>
                            </w:r>
                            <w:r w:rsidR="009427AD">
                              <w:rPr>
                                <w:rFonts w:hint="eastAsia"/>
                                <w:sz w:val="14"/>
                                <w:szCs w:val="14"/>
                              </w:rPr>
                              <w:t>5</w:t>
                            </w:r>
                            <w:r w:rsidRPr="003006F1">
                              <w:rPr>
                                <w:rFonts w:hint="eastAsia"/>
                                <w:sz w:val="14"/>
                                <w:szCs w:val="14"/>
                              </w:rPr>
                              <w:t>課税事業者である場合は、課税事業者であることが分かる資料を添付し、非課税事業者の場合は非課税事業者であることがわかる資料を添付すること</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0F197" id="_x0000_t202" coordsize="21600,21600" o:spt="202" path="m,l,21600r21600,l21600,xe">
                <v:stroke joinstyle="miter"/>
                <v:path gradientshapeok="t" o:connecttype="rect"/>
              </v:shapetype>
              <v:shape id="テキスト ボックス 3" o:spid="_x0000_s1028" type="#_x0000_t202" style="position:absolute;left:0;text-align:left;margin-left:15pt;margin-top:270pt;width:556.8pt;height:5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" filled="f" strokeweight=".5pt">
                <v:textbox>
                  <w:txbxContent>
                    <w:p w14:paraId="560AF692" w14:textId="57216274" w:rsidR="0035172D" w:rsidRDefault="003006F1" w:rsidP="009427AD">
                      <w:pPr>
                        <w:spacing w:line="0" w:lineRule="atLeast"/>
                        <w:rPr>
                          <w:sz w:val="14"/>
                          <w:szCs w:val="14"/>
                        </w:rPr>
                      </w:pPr>
                      <w:r w:rsidRPr="003006F1">
                        <w:rPr>
                          <w:rFonts w:hint="eastAsia"/>
                          <w:sz w:val="14"/>
                          <w:szCs w:val="14"/>
                        </w:rPr>
                        <w:t>※1パイプ径は基本的に被害施設と同じパイプ径とするが、被害施設よりも太いパイプとする場合、上限額は再取得価格を上限と</w:t>
                      </w:r>
                      <w:r w:rsidR="00C4005A">
                        <w:rPr>
                          <w:rFonts w:hint="eastAsia"/>
                          <w:sz w:val="14"/>
                          <w:szCs w:val="14"/>
                        </w:rPr>
                        <w:t>する</w:t>
                      </w:r>
                    </w:p>
                    <w:p w14:paraId="3ECB30C5" w14:textId="74A0C0A2" w:rsidR="0035172D" w:rsidRDefault="003006F1" w:rsidP="009427AD">
                      <w:pPr>
                        <w:spacing w:line="0" w:lineRule="atLeast"/>
                        <w:rPr>
                          <w:sz w:val="14"/>
                          <w:szCs w:val="14"/>
                        </w:rPr>
                      </w:pPr>
                      <w:r w:rsidRPr="003006F1">
                        <w:rPr>
                          <w:rFonts w:hint="eastAsia"/>
                          <w:sz w:val="14"/>
                          <w:szCs w:val="14"/>
                        </w:rPr>
                        <w:t>※2施設が複数棟ある場合はその合計面積を記入。</w:t>
                      </w:r>
                    </w:p>
                    <w:p w14:paraId="640C5505" w14:textId="77777777" w:rsidR="0035172D" w:rsidRDefault="003006F1" w:rsidP="009427AD">
                      <w:pPr>
                        <w:spacing w:line="0" w:lineRule="atLeast"/>
                        <w:rPr>
                          <w:sz w:val="14"/>
                          <w:szCs w:val="14"/>
                        </w:rPr>
                      </w:pPr>
                      <w:r w:rsidRPr="003006F1">
                        <w:rPr>
                          <w:rFonts w:hint="eastAsia"/>
                          <w:sz w:val="14"/>
                          <w:szCs w:val="14"/>
                        </w:rPr>
                        <w:t>※3被害施設面積は施設面積のうち内数とする。</w:t>
                      </w:r>
                    </w:p>
                    <w:p w14:paraId="1E7C55EA" w14:textId="1C987644" w:rsidR="0035172D" w:rsidRDefault="003006F1" w:rsidP="009427AD">
                      <w:pPr>
                        <w:spacing w:line="0" w:lineRule="atLeast"/>
                        <w:rPr>
                          <w:sz w:val="14"/>
                          <w:szCs w:val="14"/>
                        </w:rPr>
                      </w:pPr>
                      <w:r w:rsidRPr="003006F1">
                        <w:rPr>
                          <w:rFonts w:hint="eastAsia"/>
                          <w:sz w:val="14"/>
                          <w:szCs w:val="14"/>
                        </w:rPr>
                        <w:t>※</w:t>
                      </w:r>
                      <w:r w:rsidR="009427AD">
                        <w:rPr>
                          <w:rFonts w:hint="eastAsia"/>
                          <w:sz w:val="14"/>
                          <w:szCs w:val="14"/>
                        </w:rPr>
                        <w:t>4</w:t>
                      </w:r>
                      <w:r w:rsidRPr="003006F1">
                        <w:rPr>
                          <w:rFonts w:hint="eastAsia"/>
                          <w:sz w:val="14"/>
                          <w:szCs w:val="14"/>
                        </w:rPr>
                        <w:t>施設共済、農作物共済、収入保険等に加入している場合は、加入していることが分かる資料を添付</w:t>
                      </w:r>
                    </w:p>
                    <w:p w14:paraId="07A7840F" w14:textId="1268F016" w:rsidR="003006F1" w:rsidRPr="0035172D" w:rsidRDefault="003006F1" w:rsidP="009427AD">
                      <w:pPr>
                        <w:spacing w:line="0" w:lineRule="atLeast"/>
                        <w:rPr>
                          <w:sz w:val="14"/>
                          <w:szCs w:val="14"/>
                        </w:rPr>
                      </w:pPr>
                      <w:r w:rsidRPr="003006F1">
                        <w:rPr>
                          <w:rFonts w:hint="eastAsia"/>
                          <w:sz w:val="14"/>
                          <w:szCs w:val="14"/>
                        </w:rPr>
                        <w:t>※</w:t>
                      </w:r>
                      <w:r w:rsidR="009427AD">
                        <w:rPr>
                          <w:rFonts w:hint="eastAsia"/>
                          <w:sz w:val="14"/>
                          <w:szCs w:val="14"/>
                        </w:rPr>
                        <w:t>5</w:t>
                      </w:r>
                      <w:r w:rsidRPr="003006F1">
                        <w:rPr>
                          <w:rFonts w:hint="eastAsia"/>
                          <w:sz w:val="14"/>
                          <w:szCs w:val="14"/>
                        </w:rPr>
                        <w:t>課税事業者である場合は、課税事業者であることが分かる資料を添付し、非課税事業者の場合は非課税事業者であることがわかる資料を添付すること</w:t>
                      </w:r>
                      <w:r>
                        <w:rPr>
                          <w:rFonts w:hint="eastAsia"/>
                          <w:sz w:val="14"/>
                          <w:szCs w:val="14"/>
                        </w:rPr>
                        <w:t>。</w:t>
                      </w:r>
                    </w:p>
                  </w:txbxContent>
                </v:textbox>
                <w10:wrap anchorx="page"/>
              </v:shape>
            </w:pict>
          </mc:Fallback>
        </mc:AlternateContent>
      </w:r>
    </w:p>
    <w:p w14:paraId="325AFE8B" w14:textId="0203C705" w:rsidR="00A71CBD" w:rsidRDefault="00A71CBD" w:rsidP="00F20CCF">
      <w:pPr>
        <w:rPr>
          <w:sz w:val="16"/>
          <w:szCs w:val="16"/>
        </w:rPr>
      </w:pPr>
    </w:p>
    <w:p w14:paraId="501E6BEC" w14:textId="77777777" w:rsidR="00F77BAF" w:rsidRDefault="00F77BAF" w:rsidP="00F20CCF"/>
    <w:p w14:paraId="23141798" w14:textId="37F32FCB" w:rsidR="004A2A09" w:rsidRPr="004A2A09" w:rsidRDefault="00A71CBD" w:rsidP="00F20CCF">
      <w:r>
        <w:rPr>
          <w:rFonts w:hint="eastAsia"/>
        </w:rPr>
        <w:t>復旧計画</w:t>
      </w:r>
      <w:r w:rsidR="004A2A09">
        <w:rPr>
          <w:rFonts w:hint="eastAsia"/>
        </w:rPr>
        <w:t>(</w:t>
      </w:r>
      <w:r w:rsidR="00D635E7">
        <w:rPr>
          <w:rFonts w:hint="eastAsia"/>
        </w:rPr>
        <w:t>原形</w:t>
      </w:r>
      <w:r w:rsidR="004A2A09">
        <w:rPr>
          <w:rFonts w:hint="eastAsia"/>
        </w:rPr>
        <w:t>復旧する場合は記入不要）</w:t>
      </w:r>
    </w:p>
    <w:tbl>
      <w:tblPr>
        <w:tblStyle w:val="a3"/>
        <w:tblW w:w="11057" w:type="dxa"/>
        <w:tblInd w:w="-289" w:type="dxa"/>
        <w:tblLook w:val="04A0" w:firstRow="1" w:lastRow="0" w:firstColumn="1" w:lastColumn="0" w:noHBand="0" w:noVBand="1"/>
      </w:tblPr>
      <w:tblGrid>
        <w:gridCol w:w="568"/>
        <w:gridCol w:w="2399"/>
        <w:gridCol w:w="848"/>
        <w:gridCol w:w="1054"/>
        <w:gridCol w:w="1054"/>
        <w:gridCol w:w="1054"/>
        <w:gridCol w:w="1054"/>
        <w:gridCol w:w="1357"/>
        <w:gridCol w:w="1669"/>
      </w:tblGrid>
      <w:tr w:rsidR="00F77BAF" w14:paraId="3B8891BD" w14:textId="20063BBF" w:rsidTr="008E2CDC">
        <w:tc>
          <w:tcPr>
            <w:tcW w:w="568" w:type="dxa"/>
          </w:tcPr>
          <w:p w14:paraId="0DA7CFCE" w14:textId="0221DED7" w:rsidR="00F77BAF" w:rsidRPr="008E2CDC" w:rsidRDefault="00F77BAF" w:rsidP="0016750D">
            <w:pPr>
              <w:jc w:val="center"/>
              <w:rPr>
                <w:sz w:val="16"/>
                <w:szCs w:val="16"/>
              </w:rPr>
            </w:pPr>
            <w:r w:rsidRPr="008E2CDC">
              <w:rPr>
                <w:rFonts w:hint="eastAsia"/>
                <w:sz w:val="16"/>
                <w:szCs w:val="16"/>
              </w:rPr>
              <w:t>施設番号</w:t>
            </w:r>
          </w:p>
        </w:tc>
        <w:tc>
          <w:tcPr>
            <w:tcW w:w="2399" w:type="dxa"/>
          </w:tcPr>
          <w:p w14:paraId="09EA1BAC" w14:textId="4C214998" w:rsidR="00F77BAF" w:rsidRDefault="00F77BAF" w:rsidP="0016750D">
            <w:pPr>
              <w:jc w:val="center"/>
            </w:pPr>
            <w:r>
              <w:rPr>
                <w:rFonts w:hint="eastAsia"/>
              </w:rPr>
              <w:t>施設の構造</w:t>
            </w:r>
          </w:p>
        </w:tc>
        <w:tc>
          <w:tcPr>
            <w:tcW w:w="848" w:type="dxa"/>
          </w:tcPr>
          <w:p w14:paraId="75345399" w14:textId="6029CDD8" w:rsidR="00F77BAF" w:rsidRDefault="00F77BAF" w:rsidP="0016750D">
            <w:pPr>
              <w:jc w:val="center"/>
            </w:pPr>
            <w:r>
              <w:rPr>
                <w:rFonts w:hint="eastAsia"/>
              </w:rPr>
              <w:t>間口</w:t>
            </w:r>
          </w:p>
        </w:tc>
        <w:tc>
          <w:tcPr>
            <w:tcW w:w="1054" w:type="dxa"/>
          </w:tcPr>
          <w:p w14:paraId="737804AC" w14:textId="22076C9D" w:rsidR="00F77BAF" w:rsidRDefault="00F77BAF" w:rsidP="0016750D">
            <w:pPr>
              <w:jc w:val="center"/>
            </w:pPr>
            <w:r>
              <w:rPr>
                <w:rFonts w:hint="eastAsia"/>
              </w:rPr>
              <w:t>奥行</w:t>
            </w:r>
          </w:p>
        </w:tc>
        <w:tc>
          <w:tcPr>
            <w:tcW w:w="1054" w:type="dxa"/>
          </w:tcPr>
          <w:p w14:paraId="5E58307F" w14:textId="7724377C" w:rsidR="00F77BAF" w:rsidRDefault="00F77BAF" w:rsidP="0016750D">
            <w:pPr>
              <w:jc w:val="center"/>
            </w:pPr>
            <w:r w:rsidRPr="0016750D">
              <w:rPr>
                <w:rFonts w:hint="eastAsia"/>
                <w:w w:val="75"/>
                <w:kern w:val="0"/>
                <w:fitText w:val="630" w:id="-717509120"/>
              </w:rPr>
              <w:t>パイプ径</w:t>
            </w:r>
          </w:p>
        </w:tc>
        <w:tc>
          <w:tcPr>
            <w:tcW w:w="1054" w:type="dxa"/>
          </w:tcPr>
          <w:p w14:paraId="78495545" w14:textId="1F63C170" w:rsidR="00F77BAF" w:rsidRDefault="00F77BAF" w:rsidP="0016750D">
            <w:pPr>
              <w:jc w:val="center"/>
            </w:pPr>
            <w:r>
              <w:rPr>
                <w:rFonts w:hint="eastAsia"/>
              </w:rPr>
              <w:t>棟数</w:t>
            </w:r>
          </w:p>
        </w:tc>
        <w:tc>
          <w:tcPr>
            <w:tcW w:w="1054" w:type="dxa"/>
          </w:tcPr>
          <w:p w14:paraId="2A86398D" w14:textId="77777777" w:rsidR="0016750D" w:rsidRDefault="00F77BAF" w:rsidP="0016750D">
            <w:pPr>
              <w:jc w:val="center"/>
            </w:pPr>
            <w:r>
              <w:rPr>
                <w:rFonts w:hint="eastAsia"/>
              </w:rPr>
              <w:t>施設</w:t>
            </w:r>
          </w:p>
          <w:p w14:paraId="30592FCE" w14:textId="0EE2B6A9" w:rsidR="00F77BAF" w:rsidRDefault="00F77BAF" w:rsidP="0016750D">
            <w:pPr>
              <w:jc w:val="center"/>
            </w:pPr>
            <w:r>
              <w:rPr>
                <w:rFonts w:hint="eastAsia"/>
              </w:rPr>
              <w:t>面積</w:t>
            </w:r>
          </w:p>
        </w:tc>
        <w:tc>
          <w:tcPr>
            <w:tcW w:w="1357" w:type="dxa"/>
          </w:tcPr>
          <w:p w14:paraId="03AB4CCA" w14:textId="77777777" w:rsidR="0016750D" w:rsidRDefault="00F77BAF" w:rsidP="0016750D">
            <w:pPr>
              <w:jc w:val="center"/>
            </w:pPr>
            <w:r>
              <w:rPr>
                <w:rFonts w:hint="eastAsia"/>
              </w:rPr>
              <w:t>被害施設</w:t>
            </w:r>
          </w:p>
          <w:p w14:paraId="688BAF80" w14:textId="7A5AACFD" w:rsidR="00F77BAF" w:rsidRDefault="00F77BAF" w:rsidP="0016750D">
            <w:pPr>
              <w:jc w:val="center"/>
            </w:pPr>
            <w:r>
              <w:rPr>
                <w:rFonts w:hint="eastAsia"/>
              </w:rPr>
              <w:t>面積</w:t>
            </w:r>
          </w:p>
        </w:tc>
        <w:tc>
          <w:tcPr>
            <w:tcW w:w="1669" w:type="dxa"/>
          </w:tcPr>
          <w:p w14:paraId="2A2EC589" w14:textId="0DE91795" w:rsidR="00F77BAF" w:rsidRDefault="00F77BAF" w:rsidP="0016750D">
            <w:pPr>
              <w:jc w:val="center"/>
            </w:pPr>
            <w:r>
              <w:rPr>
                <w:rFonts w:hint="eastAsia"/>
              </w:rPr>
              <w:t>再取得価格</w:t>
            </w:r>
          </w:p>
        </w:tc>
      </w:tr>
      <w:tr w:rsidR="00F77BAF" w14:paraId="043ED50D" w14:textId="5F5CE69E" w:rsidTr="008E2CDC">
        <w:tc>
          <w:tcPr>
            <w:tcW w:w="568" w:type="dxa"/>
          </w:tcPr>
          <w:p w14:paraId="7F8C3B77" w14:textId="77777777" w:rsidR="00F77BAF" w:rsidRDefault="00F77BAF" w:rsidP="00F20CCF"/>
        </w:tc>
        <w:tc>
          <w:tcPr>
            <w:tcW w:w="2399" w:type="dxa"/>
          </w:tcPr>
          <w:p w14:paraId="014BDF33" w14:textId="79DBC7C8" w:rsidR="00F77BAF" w:rsidRDefault="00F77BAF" w:rsidP="00F20CCF"/>
        </w:tc>
        <w:tc>
          <w:tcPr>
            <w:tcW w:w="848" w:type="dxa"/>
          </w:tcPr>
          <w:p w14:paraId="56BE56CE" w14:textId="77777777" w:rsidR="00F77BAF" w:rsidRDefault="00F77BAF" w:rsidP="00F20CCF"/>
        </w:tc>
        <w:tc>
          <w:tcPr>
            <w:tcW w:w="1054" w:type="dxa"/>
          </w:tcPr>
          <w:p w14:paraId="5F150E47" w14:textId="77777777" w:rsidR="00F77BAF" w:rsidRDefault="00F77BAF" w:rsidP="00F20CCF"/>
        </w:tc>
        <w:tc>
          <w:tcPr>
            <w:tcW w:w="1054" w:type="dxa"/>
          </w:tcPr>
          <w:p w14:paraId="45D19F3F" w14:textId="77777777" w:rsidR="00F77BAF" w:rsidRDefault="00F77BAF" w:rsidP="00F20CCF"/>
        </w:tc>
        <w:tc>
          <w:tcPr>
            <w:tcW w:w="1054" w:type="dxa"/>
          </w:tcPr>
          <w:p w14:paraId="15D70B7B" w14:textId="77777777" w:rsidR="00F77BAF" w:rsidRDefault="00F77BAF" w:rsidP="00F20CCF"/>
        </w:tc>
        <w:tc>
          <w:tcPr>
            <w:tcW w:w="1054" w:type="dxa"/>
          </w:tcPr>
          <w:p w14:paraId="75E02E1E" w14:textId="77777777" w:rsidR="00F77BAF" w:rsidRDefault="00F77BAF" w:rsidP="00F20CCF"/>
        </w:tc>
        <w:tc>
          <w:tcPr>
            <w:tcW w:w="1357" w:type="dxa"/>
          </w:tcPr>
          <w:p w14:paraId="34563D32" w14:textId="77777777" w:rsidR="00F77BAF" w:rsidRDefault="00F77BAF" w:rsidP="00F20CCF"/>
        </w:tc>
        <w:tc>
          <w:tcPr>
            <w:tcW w:w="1669" w:type="dxa"/>
          </w:tcPr>
          <w:p w14:paraId="0A08310A" w14:textId="77777777" w:rsidR="00F77BAF" w:rsidRDefault="00F77BAF" w:rsidP="00F20CCF"/>
        </w:tc>
      </w:tr>
      <w:tr w:rsidR="00F77BAF" w14:paraId="76C357D8" w14:textId="774E06D9" w:rsidTr="008E2CDC">
        <w:tc>
          <w:tcPr>
            <w:tcW w:w="568" w:type="dxa"/>
          </w:tcPr>
          <w:p w14:paraId="3767CCCD" w14:textId="77777777" w:rsidR="00F77BAF" w:rsidRDefault="00F77BAF" w:rsidP="00F20CCF"/>
        </w:tc>
        <w:tc>
          <w:tcPr>
            <w:tcW w:w="2399" w:type="dxa"/>
          </w:tcPr>
          <w:p w14:paraId="79800AB8" w14:textId="41D22F27" w:rsidR="00F77BAF" w:rsidRDefault="00F77BAF" w:rsidP="00F20CCF"/>
        </w:tc>
        <w:tc>
          <w:tcPr>
            <w:tcW w:w="848" w:type="dxa"/>
          </w:tcPr>
          <w:p w14:paraId="40281B1F" w14:textId="77777777" w:rsidR="00F77BAF" w:rsidRDefault="00F77BAF" w:rsidP="00F20CCF"/>
        </w:tc>
        <w:tc>
          <w:tcPr>
            <w:tcW w:w="1054" w:type="dxa"/>
          </w:tcPr>
          <w:p w14:paraId="5DA54BDA" w14:textId="77777777" w:rsidR="00F77BAF" w:rsidRDefault="00F77BAF" w:rsidP="00F20CCF"/>
        </w:tc>
        <w:tc>
          <w:tcPr>
            <w:tcW w:w="1054" w:type="dxa"/>
          </w:tcPr>
          <w:p w14:paraId="295BD100" w14:textId="77777777" w:rsidR="00F77BAF" w:rsidRDefault="00F77BAF" w:rsidP="00F20CCF"/>
        </w:tc>
        <w:tc>
          <w:tcPr>
            <w:tcW w:w="1054" w:type="dxa"/>
          </w:tcPr>
          <w:p w14:paraId="426DA891" w14:textId="37EDD304" w:rsidR="00F77BAF" w:rsidRDefault="00F77BAF" w:rsidP="00F20CCF"/>
        </w:tc>
        <w:tc>
          <w:tcPr>
            <w:tcW w:w="1054" w:type="dxa"/>
          </w:tcPr>
          <w:p w14:paraId="03E8AC07" w14:textId="77777777" w:rsidR="00F77BAF" w:rsidRDefault="00F77BAF" w:rsidP="00F20CCF"/>
        </w:tc>
        <w:tc>
          <w:tcPr>
            <w:tcW w:w="1357" w:type="dxa"/>
          </w:tcPr>
          <w:p w14:paraId="101C4ADC" w14:textId="77777777" w:rsidR="00F77BAF" w:rsidRDefault="00F77BAF" w:rsidP="00F20CCF"/>
        </w:tc>
        <w:tc>
          <w:tcPr>
            <w:tcW w:w="1669" w:type="dxa"/>
          </w:tcPr>
          <w:p w14:paraId="0769B835" w14:textId="77777777" w:rsidR="00F77BAF" w:rsidRDefault="00F77BAF" w:rsidP="00F20CCF"/>
        </w:tc>
      </w:tr>
      <w:tr w:rsidR="00F77BAF" w14:paraId="7AF7D03E" w14:textId="7DCC8904" w:rsidTr="008E2CDC">
        <w:tc>
          <w:tcPr>
            <w:tcW w:w="568" w:type="dxa"/>
          </w:tcPr>
          <w:p w14:paraId="45D9BA13" w14:textId="77777777" w:rsidR="00F77BAF" w:rsidRDefault="00F77BAF" w:rsidP="00F20CCF"/>
        </w:tc>
        <w:tc>
          <w:tcPr>
            <w:tcW w:w="2399" w:type="dxa"/>
          </w:tcPr>
          <w:p w14:paraId="3F0DE4FE" w14:textId="2428A1F3" w:rsidR="00F77BAF" w:rsidRDefault="00F77BAF" w:rsidP="00F20CCF"/>
        </w:tc>
        <w:tc>
          <w:tcPr>
            <w:tcW w:w="848" w:type="dxa"/>
          </w:tcPr>
          <w:p w14:paraId="1316B0EE" w14:textId="77777777" w:rsidR="00F77BAF" w:rsidRDefault="00F77BAF" w:rsidP="00F20CCF"/>
        </w:tc>
        <w:tc>
          <w:tcPr>
            <w:tcW w:w="1054" w:type="dxa"/>
          </w:tcPr>
          <w:p w14:paraId="688E46F7" w14:textId="4FC9F5F0" w:rsidR="00F77BAF" w:rsidRDefault="00F77BAF" w:rsidP="00F20CCF"/>
        </w:tc>
        <w:tc>
          <w:tcPr>
            <w:tcW w:w="1054" w:type="dxa"/>
          </w:tcPr>
          <w:p w14:paraId="35456DE3" w14:textId="77777777" w:rsidR="00F77BAF" w:rsidRDefault="00F77BAF" w:rsidP="00F20CCF"/>
        </w:tc>
        <w:tc>
          <w:tcPr>
            <w:tcW w:w="1054" w:type="dxa"/>
          </w:tcPr>
          <w:p w14:paraId="4395767B" w14:textId="11650D49" w:rsidR="00F77BAF" w:rsidRDefault="00F77BAF" w:rsidP="00F20CCF"/>
        </w:tc>
        <w:tc>
          <w:tcPr>
            <w:tcW w:w="1054" w:type="dxa"/>
          </w:tcPr>
          <w:p w14:paraId="57EF1E6E" w14:textId="77777777" w:rsidR="00F77BAF" w:rsidRDefault="00F77BAF" w:rsidP="00F20CCF"/>
        </w:tc>
        <w:tc>
          <w:tcPr>
            <w:tcW w:w="1357" w:type="dxa"/>
          </w:tcPr>
          <w:p w14:paraId="0B6F4252" w14:textId="77777777" w:rsidR="00F77BAF" w:rsidRDefault="00F77BAF" w:rsidP="00F20CCF"/>
        </w:tc>
        <w:tc>
          <w:tcPr>
            <w:tcW w:w="1669" w:type="dxa"/>
          </w:tcPr>
          <w:p w14:paraId="2AB14E66" w14:textId="77777777" w:rsidR="00F77BAF" w:rsidRDefault="00F77BAF" w:rsidP="00F20CCF"/>
        </w:tc>
      </w:tr>
      <w:tr w:rsidR="00F77BAF" w14:paraId="7D19F825" w14:textId="6F1960EA" w:rsidTr="008E2CDC">
        <w:tc>
          <w:tcPr>
            <w:tcW w:w="568" w:type="dxa"/>
          </w:tcPr>
          <w:p w14:paraId="1EE771B5" w14:textId="77777777" w:rsidR="00F77BAF" w:rsidRDefault="00F77BAF" w:rsidP="00F20CCF"/>
        </w:tc>
        <w:tc>
          <w:tcPr>
            <w:tcW w:w="2399" w:type="dxa"/>
          </w:tcPr>
          <w:p w14:paraId="0FFCCD2B" w14:textId="4CC439BA" w:rsidR="00F77BAF" w:rsidRDefault="00F77BAF" w:rsidP="00F20CCF"/>
        </w:tc>
        <w:tc>
          <w:tcPr>
            <w:tcW w:w="848" w:type="dxa"/>
          </w:tcPr>
          <w:p w14:paraId="70579ACC" w14:textId="77777777" w:rsidR="00F77BAF" w:rsidRDefault="00F77BAF" w:rsidP="00F20CCF"/>
        </w:tc>
        <w:tc>
          <w:tcPr>
            <w:tcW w:w="1054" w:type="dxa"/>
          </w:tcPr>
          <w:p w14:paraId="6BDA7C71" w14:textId="77777777" w:rsidR="00F77BAF" w:rsidRDefault="00F77BAF" w:rsidP="00F20CCF"/>
        </w:tc>
        <w:tc>
          <w:tcPr>
            <w:tcW w:w="1054" w:type="dxa"/>
          </w:tcPr>
          <w:p w14:paraId="37E4F077" w14:textId="77777777" w:rsidR="00F77BAF" w:rsidRDefault="00F77BAF" w:rsidP="00F20CCF"/>
        </w:tc>
        <w:tc>
          <w:tcPr>
            <w:tcW w:w="1054" w:type="dxa"/>
          </w:tcPr>
          <w:p w14:paraId="64E9D0FB" w14:textId="43DB5585" w:rsidR="00F77BAF" w:rsidRDefault="00F77BAF" w:rsidP="00F20CCF"/>
        </w:tc>
        <w:tc>
          <w:tcPr>
            <w:tcW w:w="1054" w:type="dxa"/>
          </w:tcPr>
          <w:p w14:paraId="79031F85" w14:textId="77777777" w:rsidR="00F77BAF" w:rsidRDefault="00F77BAF" w:rsidP="00F20CCF"/>
        </w:tc>
        <w:tc>
          <w:tcPr>
            <w:tcW w:w="1357" w:type="dxa"/>
          </w:tcPr>
          <w:p w14:paraId="07DD3891" w14:textId="77777777" w:rsidR="00F77BAF" w:rsidRDefault="00F77BAF" w:rsidP="00F20CCF"/>
        </w:tc>
        <w:tc>
          <w:tcPr>
            <w:tcW w:w="1669" w:type="dxa"/>
          </w:tcPr>
          <w:p w14:paraId="3BA7E440" w14:textId="77777777" w:rsidR="00F77BAF" w:rsidRDefault="00F77BAF" w:rsidP="00F20CCF"/>
        </w:tc>
      </w:tr>
    </w:tbl>
    <w:p w14:paraId="510C5AB8" w14:textId="07B4F6F5" w:rsidR="00BE15D5" w:rsidRDefault="0047011E" w:rsidP="00F20CCF">
      <w:r>
        <w:rPr>
          <w:rFonts w:hint="eastAsia"/>
        </w:rPr>
        <w:t>２．</w:t>
      </w:r>
      <w:r w:rsidR="00041B32">
        <w:rPr>
          <w:rFonts w:hint="eastAsia"/>
          <w:noProof/>
        </w:rPr>
        <mc:AlternateContent>
          <mc:Choice Requires="wps">
            <w:drawing>
              <wp:anchor distT="0" distB="0" distL="114300" distR="114300" simplePos="0" relativeHeight="251663360" behindDoc="0" locked="0" layoutInCell="1" allowOverlap="1" wp14:anchorId="2A036147" wp14:editId="246443A2">
                <wp:simplePos x="0" y="0"/>
                <wp:positionH relativeFrom="margin">
                  <wp:align>left</wp:align>
                </wp:positionH>
                <wp:positionV relativeFrom="paragraph">
                  <wp:posOffset>220980</wp:posOffset>
                </wp:positionV>
                <wp:extent cx="3764280" cy="259080"/>
                <wp:effectExtent l="0" t="0" r="26670" b="26670"/>
                <wp:wrapNone/>
                <wp:docPr id="4" name="正方形/長方形 4"/>
                <wp:cNvGraphicFramePr/>
                <a:graphic xmlns:a="http://schemas.openxmlformats.org/drawingml/2006/main">
                  <a:graphicData uri="http://schemas.microsoft.com/office/word/2010/wordprocessingShape">
                    <wps:wsp>
                      <wps:cNvSpPr/>
                      <wps:spPr>
                        <a:xfrm>
                          <a:off x="0" y="0"/>
                          <a:ext cx="3764280" cy="2590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FE771" id="正方形/長方形 4" o:spid="_x0000_s1026" style="position:absolute;left:0;text-align:left;margin-left:0;margin-top:17.4pt;width:296.4pt;height:20.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" filled="f" strokecolor="windowText" strokeweight="1pt">
                <w10:wrap anchorx="margin"/>
              </v:rect>
            </w:pict>
          </mc:Fallback>
        </mc:AlternateContent>
      </w:r>
      <w:r w:rsidR="00041B32">
        <w:rPr>
          <w:rFonts w:hint="eastAsia"/>
        </w:rPr>
        <w:t>被覆資材及び被災した施設の復旧と一体的に取り組む付帯設備の修繕・取得</w:t>
      </w:r>
    </w:p>
    <w:p w14:paraId="5EB2A060" w14:textId="12864A34" w:rsidR="00BE15D5" w:rsidRDefault="00041B32" w:rsidP="00F20CCF">
      <w:bookmarkStart w:id="0" w:name="_Hlk197500816"/>
      <w:r w:rsidRPr="00041B32">
        <w:rPr>
          <w:rFonts w:hint="eastAsia"/>
          <w:b/>
          <w:bCs/>
        </w:rPr>
        <w:t>事業内容</w:t>
      </w:r>
      <w:bookmarkEnd w:id="0"/>
      <w:r>
        <w:rPr>
          <w:rFonts w:hint="eastAsia"/>
        </w:rPr>
        <w:t xml:space="preserve">　被覆資材の復旧・付帯設備の取得・付帯設備の修繕</w:t>
      </w:r>
    </w:p>
    <w:p w14:paraId="2B4A34C0" w14:textId="2C74255E" w:rsidR="00041B32" w:rsidRDefault="00282DD1" w:rsidP="00F20CCF">
      <w:r>
        <w:rPr>
          <w:rFonts w:hint="eastAsia"/>
          <w:noProof/>
        </w:rPr>
        <mc:AlternateContent>
          <mc:Choice Requires="wps">
            <w:drawing>
              <wp:anchor distT="0" distB="0" distL="114300" distR="114300" simplePos="0" relativeHeight="251667456" behindDoc="0" locked="0" layoutInCell="1" allowOverlap="1" wp14:anchorId="362E5B35" wp14:editId="08DF73F4">
                <wp:simplePos x="0" y="0"/>
                <wp:positionH relativeFrom="margin">
                  <wp:posOffset>5628640</wp:posOffset>
                </wp:positionH>
                <wp:positionV relativeFrom="paragraph">
                  <wp:posOffset>2634615</wp:posOffset>
                </wp:positionV>
                <wp:extent cx="914400" cy="274320"/>
                <wp:effectExtent l="0" t="0" r="19050" b="11430"/>
                <wp:wrapNone/>
                <wp:docPr id="8" name="テキスト ボックス 8"/>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lt1"/>
                        </a:solidFill>
                        <a:ln w="6350">
                          <a:solidFill>
                            <a:prstClr val="black"/>
                          </a:solidFill>
                        </a:ln>
                      </wps:spPr>
                      <wps:txbx>
                        <w:txbxContent>
                          <w:p w14:paraId="2CBCC5C7" w14:textId="57002136" w:rsidR="00D0125B" w:rsidRDefault="00D0125B">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E5B35" id="テキスト ボックス 8" o:spid="_x0000_s1029" type="#_x0000_t202" style="position:absolute;left:0;text-align:left;margin-left:443.2pt;margin-top:207.45pt;width:1in;height:2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" fillcolor="white [3201]" strokeweight=".5pt">
                <v:textbox>
                  <w:txbxContent>
                    <w:p w14:paraId="2CBCC5C7" w14:textId="57002136" w:rsidR="00D0125B" w:rsidRDefault="00D0125B">
                      <w:r>
                        <w:rPr>
                          <w:rFonts w:hint="eastAsia"/>
                        </w:rPr>
                        <w:t>裏面に続く</w:t>
                      </w:r>
                    </w:p>
                  </w:txbxContent>
                </v:textbox>
                <w10:wrap anchorx="margin"/>
              </v:shape>
            </w:pict>
          </mc:Fallback>
        </mc:AlternateContent>
      </w:r>
      <w:r w:rsidR="00041B32">
        <w:rPr>
          <w:rFonts w:hint="eastAsia"/>
        </w:rPr>
        <w:t>被覆資材の購入</w:t>
      </w:r>
    </w:p>
    <w:tbl>
      <w:tblPr>
        <w:tblStyle w:val="a3"/>
        <w:tblW w:w="11057" w:type="dxa"/>
        <w:tblInd w:w="-289" w:type="dxa"/>
        <w:tblLook w:val="04A0" w:firstRow="1" w:lastRow="0" w:firstColumn="1" w:lastColumn="0" w:noHBand="0" w:noVBand="1"/>
      </w:tblPr>
      <w:tblGrid>
        <w:gridCol w:w="426"/>
        <w:gridCol w:w="1276"/>
        <w:gridCol w:w="1417"/>
        <w:gridCol w:w="851"/>
        <w:gridCol w:w="850"/>
        <w:gridCol w:w="993"/>
        <w:gridCol w:w="1405"/>
        <w:gridCol w:w="1146"/>
        <w:gridCol w:w="709"/>
        <w:gridCol w:w="709"/>
        <w:gridCol w:w="1275"/>
      </w:tblGrid>
      <w:tr w:rsidR="00E57FB6" w14:paraId="286D6D93" w14:textId="77777777" w:rsidTr="00D635E7">
        <w:tc>
          <w:tcPr>
            <w:tcW w:w="426" w:type="dxa"/>
            <w:vMerge w:val="restart"/>
          </w:tcPr>
          <w:p w14:paraId="766114CD" w14:textId="0757BA87" w:rsidR="00E57FB6" w:rsidRPr="008E2CDC" w:rsidRDefault="00E57FB6" w:rsidP="0016750D">
            <w:pPr>
              <w:jc w:val="center"/>
              <w:rPr>
                <w:sz w:val="16"/>
                <w:szCs w:val="16"/>
              </w:rPr>
            </w:pPr>
            <w:r w:rsidRPr="008E2CDC">
              <w:rPr>
                <w:rFonts w:hint="eastAsia"/>
                <w:sz w:val="16"/>
                <w:szCs w:val="16"/>
              </w:rPr>
              <w:t>施設番号</w:t>
            </w:r>
          </w:p>
        </w:tc>
        <w:tc>
          <w:tcPr>
            <w:tcW w:w="5387" w:type="dxa"/>
            <w:gridSpan w:val="5"/>
            <w:tcBorders>
              <w:right w:val="single" w:sz="12" w:space="0" w:color="auto"/>
            </w:tcBorders>
          </w:tcPr>
          <w:p w14:paraId="29AE974B" w14:textId="638F88D1" w:rsidR="00E57FB6" w:rsidRDefault="00E57FB6" w:rsidP="0016750D">
            <w:pPr>
              <w:jc w:val="center"/>
            </w:pPr>
            <w:r>
              <w:rPr>
                <w:rFonts w:hint="eastAsia"/>
              </w:rPr>
              <w:t>被災した被覆資材の状況</w:t>
            </w:r>
          </w:p>
        </w:tc>
        <w:tc>
          <w:tcPr>
            <w:tcW w:w="5244" w:type="dxa"/>
            <w:gridSpan w:val="5"/>
            <w:tcBorders>
              <w:left w:val="single" w:sz="12" w:space="0" w:color="auto"/>
            </w:tcBorders>
          </w:tcPr>
          <w:p w14:paraId="0A3182A3" w14:textId="1E3970F3" w:rsidR="00E57FB6" w:rsidRDefault="00E57FB6" w:rsidP="0016750D">
            <w:pPr>
              <w:jc w:val="center"/>
            </w:pPr>
            <w:r>
              <w:rPr>
                <w:rFonts w:hint="eastAsia"/>
              </w:rPr>
              <w:t>被覆資材の復旧</w:t>
            </w:r>
          </w:p>
        </w:tc>
      </w:tr>
      <w:tr w:rsidR="00E57FB6" w14:paraId="4160DEBB" w14:textId="77777777" w:rsidTr="00D635E7">
        <w:tc>
          <w:tcPr>
            <w:tcW w:w="426" w:type="dxa"/>
            <w:vMerge/>
          </w:tcPr>
          <w:p w14:paraId="7D47995A" w14:textId="77777777" w:rsidR="00E57FB6" w:rsidRDefault="00E57FB6" w:rsidP="00F20CCF"/>
        </w:tc>
        <w:tc>
          <w:tcPr>
            <w:tcW w:w="1276" w:type="dxa"/>
          </w:tcPr>
          <w:p w14:paraId="5138117D" w14:textId="0567E1A1" w:rsidR="00E57FB6" w:rsidRDefault="00E57FB6" w:rsidP="0016750D">
            <w:pPr>
              <w:jc w:val="center"/>
            </w:pPr>
            <w:r>
              <w:rPr>
                <w:rFonts w:hint="eastAsia"/>
              </w:rPr>
              <w:t>被覆資材の種類</w:t>
            </w:r>
          </w:p>
        </w:tc>
        <w:tc>
          <w:tcPr>
            <w:tcW w:w="1417" w:type="dxa"/>
          </w:tcPr>
          <w:p w14:paraId="6F03BBF4" w14:textId="135EFCC8" w:rsidR="00E57FB6" w:rsidRDefault="00E57FB6" w:rsidP="0016750D">
            <w:pPr>
              <w:jc w:val="center"/>
            </w:pPr>
            <w:r>
              <w:rPr>
                <w:rFonts w:hint="eastAsia"/>
              </w:rPr>
              <w:t>被覆資材の規格</w:t>
            </w:r>
          </w:p>
        </w:tc>
        <w:tc>
          <w:tcPr>
            <w:tcW w:w="851" w:type="dxa"/>
          </w:tcPr>
          <w:p w14:paraId="7D4E6DC8" w14:textId="295D5236" w:rsidR="00E57FB6" w:rsidRDefault="00E57FB6" w:rsidP="0016750D">
            <w:pPr>
              <w:jc w:val="center"/>
            </w:pPr>
            <w:r>
              <w:rPr>
                <w:rFonts w:hint="eastAsia"/>
              </w:rPr>
              <w:t>単価</w:t>
            </w:r>
          </w:p>
        </w:tc>
        <w:tc>
          <w:tcPr>
            <w:tcW w:w="850" w:type="dxa"/>
          </w:tcPr>
          <w:p w14:paraId="00781420" w14:textId="77777777" w:rsidR="00E57FB6" w:rsidRDefault="00E57FB6" w:rsidP="0016750D">
            <w:pPr>
              <w:jc w:val="center"/>
            </w:pPr>
            <w:r>
              <w:rPr>
                <w:rFonts w:hint="eastAsia"/>
              </w:rPr>
              <w:t>必要</w:t>
            </w:r>
          </w:p>
          <w:p w14:paraId="44D69275" w14:textId="6B9CFBE3" w:rsidR="00E57FB6" w:rsidRDefault="00E57FB6" w:rsidP="0016750D">
            <w:pPr>
              <w:jc w:val="center"/>
            </w:pPr>
            <w:r>
              <w:rPr>
                <w:rFonts w:hint="eastAsia"/>
              </w:rPr>
              <w:t>数量</w:t>
            </w:r>
          </w:p>
        </w:tc>
        <w:tc>
          <w:tcPr>
            <w:tcW w:w="993" w:type="dxa"/>
            <w:tcBorders>
              <w:right w:val="single" w:sz="12" w:space="0" w:color="auto"/>
            </w:tcBorders>
          </w:tcPr>
          <w:p w14:paraId="76BD75A2" w14:textId="07E2EF54" w:rsidR="00E57FB6" w:rsidRDefault="00E57FB6" w:rsidP="0016750D">
            <w:pPr>
              <w:jc w:val="center"/>
            </w:pPr>
            <w:r>
              <w:rPr>
                <w:rFonts w:hint="eastAsia"/>
              </w:rPr>
              <w:t>再取得価格</w:t>
            </w:r>
          </w:p>
        </w:tc>
        <w:tc>
          <w:tcPr>
            <w:tcW w:w="1405" w:type="dxa"/>
            <w:tcBorders>
              <w:left w:val="single" w:sz="12" w:space="0" w:color="auto"/>
            </w:tcBorders>
          </w:tcPr>
          <w:p w14:paraId="5D56AD9A" w14:textId="07C2896C" w:rsidR="00E57FB6" w:rsidRDefault="005A054F" w:rsidP="0016750D">
            <w:pPr>
              <w:jc w:val="center"/>
            </w:pPr>
            <w:r>
              <w:rPr>
                <w:rFonts w:hint="eastAsia"/>
                <w:noProof/>
              </w:rPr>
              <mc:AlternateContent>
                <mc:Choice Requires="wps">
                  <w:drawing>
                    <wp:anchor distT="0" distB="0" distL="114300" distR="114300" simplePos="0" relativeHeight="251672576" behindDoc="0" locked="0" layoutInCell="1" allowOverlap="1" wp14:anchorId="2C1FCEAD" wp14:editId="2A68760F">
                      <wp:simplePos x="0" y="0"/>
                      <wp:positionH relativeFrom="column">
                        <wp:posOffset>-104775</wp:posOffset>
                      </wp:positionH>
                      <wp:positionV relativeFrom="paragraph">
                        <wp:posOffset>-219075</wp:posOffset>
                      </wp:positionV>
                      <wp:extent cx="22860" cy="228600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2860" cy="2286000"/>
                              </a:xfrm>
                              <a:prstGeom prst="line">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6ED41" id="直線コネクタ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7.25pt" to="-6.45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" stroked="f" strokeweight=".5pt">
                      <v:stroke joinstyle="miter"/>
                      <v:shadow on="t" color="black" offset="0,1pt"/>
                    </v:line>
                  </w:pict>
                </mc:Fallback>
              </mc:AlternateContent>
            </w:r>
            <w:r w:rsidR="00E57FB6">
              <w:rPr>
                <w:rFonts w:hint="eastAsia"/>
              </w:rPr>
              <w:t>被覆資材の種類</w:t>
            </w:r>
          </w:p>
        </w:tc>
        <w:tc>
          <w:tcPr>
            <w:tcW w:w="1146" w:type="dxa"/>
          </w:tcPr>
          <w:p w14:paraId="614EE08F" w14:textId="7AAC23EB" w:rsidR="00E57FB6" w:rsidRDefault="00E57FB6" w:rsidP="0016750D">
            <w:pPr>
              <w:jc w:val="center"/>
            </w:pPr>
            <w:r>
              <w:rPr>
                <w:rFonts w:hint="eastAsia"/>
              </w:rPr>
              <w:t>被覆資材の規格</w:t>
            </w:r>
          </w:p>
        </w:tc>
        <w:tc>
          <w:tcPr>
            <w:tcW w:w="709" w:type="dxa"/>
          </w:tcPr>
          <w:p w14:paraId="2A09B234" w14:textId="614A01A0" w:rsidR="00E57FB6" w:rsidRDefault="00E57FB6" w:rsidP="0016750D">
            <w:pPr>
              <w:jc w:val="center"/>
            </w:pPr>
            <w:r>
              <w:rPr>
                <w:rFonts w:hint="eastAsia"/>
              </w:rPr>
              <w:t>単価</w:t>
            </w:r>
          </w:p>
        </w:tc>
        <w:tc>
          <w:tcPr>
            <w:tcW w:w="709" w:type="dxa"/>
          </w:tcPr>
          <w:p w14:paraId="3166A330" w14:textId="77777777" w:rsidR="00E57FB6" w:rsidRDefault="00E57FB6" w:rsidP="0016750D">
            <w:pPr>
              <w:jc w:val="center"/>
            </w:pPr>
            <w:r>
              <w:rPr>
                <w:rFonts w:hint="eastAsia"/>
              </w:rPr>
              <w:t>必要</w:t>
            </w:r>
          </w:p>
          <w:p w14:paraId="51065014" w14:textId="2BDE1FDB" w:rsidR="00E57FB6" w:rsidRDefault="00E57FB6" w:rsidP="0016750D">
            <w:pPr>
              <w:jc w:val="center"/>
            </w:pPr>
            <w:r>
              <w:rPr>
                <w:rFonts w:hint="eastAsia"/>
              </w:rPr>
              <w:t>数量</w:t>
            </w:r>
          </w:p>
        </w:tc>
        <w:tc>
          <w:tcPr>
            <w:tcW w:w="1275" w:type="dxa"/>
          </w:tcPr>
          <w:p w14:paraId="7A3AEB46" w14:textId="773C08DE" w:rsidR="00E57FB6" w:rsidRDefault="00E57FB6" w:rsidP="0016750D">
            <w:pPr>
              <w:jc w:val="center"/>
            </w:pPr>
            <w:r>
              <w:rPr>
                <w:rFonts w:hint="eastAsia"/>
              </w:rPr>
              <w:t>取得価格</w:t>
            </w:r>
          </w:p>
        </w:tc>
      </w:tr>
      <w:tr w:rsidR="00D0125B" w14:paraId="5923DAA7" w14:textId="77777777" w:rsidTr="00D635E7">
        <w:trPr>
          <w:trHeight w:val="572"/>
        </w:trPr>
        <w:tc>
          <w:tcPr>
            <w:tcW w:w="426" w:type="dxa"/>
          </w:tcPr>
          <w:p w14:paraId="43230DB6" w14:textId="77777777" w:rsidR="00E57FB6" w:rsidRDefault="00E57FB6" w:rsidP="00F20CCF"/>
        </w:tc>
        <w:tc>
          <w:tcPr>
            <w:tcW w:w="1276" w:type="dxa"/>
          </w:tcPr>
          <w:p w14:paraId="3C4D80FA" w14:textId="17DB6C3B" w:rsidR="00E57FB6" w:rsidRDefault="00E57FB6" w:rsidP="00F20CCF"/>
        </w:tc>
        <w:tc>
          <w:tcPr>
            <w:tcW w:w="1417" w:type="dxa"/>
          </w:tcPr>
          <w:p w14:paraId="0459D6E2" w14:textId="77777777" w:rsidR="00E57FB6" w:rsidRDefault="00E57FB6" w:rsidP="00F20CCF"/>
        </w:tc>
        <w:tc>
          <w:tcPr>
            <w:tcW w:w="851" w:type="dxa"/>
          </w:tcPr>
          <w:p w14:paraId="05954A56" w14:textId="77777777" w:rsidR="00E57FB6" w:rsidRDefault="00E57FB6" w:rsidP="00F20CCF"/>
        </w:tc>
        <w:tc>
          <w:tcPr>
            <w:tcW w:w="850" w:type="dxa"/>
          </w:tcPr>
          <w:p w14:paraId="4B517B7D" w14:textId="77777777" w:rsidR="00E57FB6" w:rsidRDefault="00E57FB6" w:rsidP="00F20CCF"/>
        </w:tc>
        <w:tc>
          <w:tcPr>
            <w:tcW w:w="993" w:type="dxa"/>
            <w:tcBorders>
              <w:right w:val="single" w:sz="12" w:space="0" w:color="auto"/>
            </w:tcBorders>
          </w:tcPr>
          <w:p w14:paraId="0FFB57BC" w14:textId="1D78006F" w:rsidR="00E57FB6" w:rsidRDefault="00E57FB6" w:rsidP="00F20CCF"/>
        </w:tc>
        <w:tc>
          <w:tcPr>
            <w:tcW w:w="1405" w:type="dxa"/>
            <w:tcBorders>
              <w:left w:val="single" w:sz="12" w:space="0" w:color="auto"/>
            </w:tcBorders>
          </w:tcPr>
          <w:p w14:paraId="38617B4C" w14:textId="780CCA5D" w:rsidR="00E57FB6" w:rsidRDefault="00E57FB6" w:rsidP="00F20CCF"/>
        </w:tc>
        <w:tc>
          <w:tcPr>
            <w:tcW w:w="1146" w:type="dxa"/>
          </w:tcPr>
          <w:p w14:paraId="0EC3EEB3" w14:textId="0720D628" w:rsidR="00E57FB6" w:rsidRDefault="00E57FB6" w:rsidP="00F20CCF"/>
        </w:tc>
        <w:tc>
          <w:tcPr>
            <w:tcW w:w="709" w:type="dxa"/>
          </w:tcPr>
          <w:p w14:paraId="0DA90593" w14:textId="77777777" w:rsidR="00E57FB6" w:rsidRDefault="00E57FB6" w:rsidP="00F20CCF"/>
        </w:tc>
        <w:tc>
          <w:tcPr>
            <w:tcW w:w="709" w:type="dxa"/>
          </w:tcPr>
          <w:p w14:paraId="284782E3" w14:textId="77777777" w:rsidR="00E57FB6" w:rsidRDefault="00E57FB6" w:rsidP="00F20CCF"/>
        </w:tc>
        <w:tc>
          <w:tcPr>
            <w:tcW w:w="1275" w:type="dxa"/>
          </w:tcPr>
          <w:p w14:paraId="5A7517EE" w14:textId="26079783" w:rsidR="00E57FB6" w:rsidRDefault="00E57FB6" w:rsidP="00F20CCF"/>
        </w:tc>
      </w:tr>
      <w:tr w:rsidR="00D0125B" w14:paraId="55D8794B" w14:textId="77777777" w:rsidTr="00D635E7">
        <w:trPr>
          <w:trHeight w:val="566"/>
        </w:trPr>
        <w:tc>
          <w:tcPr>
            <w:tcW w:w="426" w:type="dxa"/>
          </w:tcPr>
          <w:p w14:paraId="38601676" w14:textId="77777777" w:rsidR="00E57FB6" w:rsidRDefault="00E57FB6" w:rsidP="00F20CCF"/>
        </w:tc>
        <w:tc>
          <w:tcPr>
            <w:tcW w:w="1276" w:type="dxa"/>
          </w:tcPr>
          <w:p w14:paraId="4F8826A9" w14:textId="57D3CDE0" w:rsidR="00E57FB6" w:rsidRDefault="00E57FB6" w:rsidP="00F20CCF"/>
        </w:tc>
        <w:tc>
          <w:tcPr>
            <w:tcW w:w="1417" w:type="dxa"/>
          </w:tcPr>
          <w:p w14:paraId="3540141C" w14:textId="77777777" w:rsidR="00E57FB6" w:rsidRDefault="00E57FB6" w:rsidP="00F20CCF"/>
        </w:tc>
        <w:tc>
          <w:tcPr>
            <w:tcW w:w="851" w:type="dxa"/>
          </w:tcPr>
          <w:p w14:paraId="76505388" w14:textId="77777777" w:rsidR="00E57FB6" w:rsidRDefault="00E57FB6" w:rsidP="00F20CCF"/>
        </w:tc>
        <w:tc>
          <w:tcPr>
            <w:tcW w:w="850" w:type="dxa"/>
          </w:tcPr>
          <w:p w14:paraId="02A16EB0" w14:textId="77777777" w:rsidR="00E57FB6" w:rsidRDefault="00E57FB6" w:rsidP="00F20CCF"/>
        </w:tc>
        <w:tc>
          <w:tcPr>
            <w:tcW w:w="993" w:type="dxa"/>
            <w:tcBorders>
              <w:right w:val="single" w:sz="12" w:space="0" w:color="auto"/>
            </w:tcBorders>
          </w:tcPr>
          <w:p w14:paraId="0620072B" w14:textId="1CC67525" w:rsidR="00E57FB6" w:rsidRDefault="00E57FB6" w:rsidP="00F20CCF"/>
        </w:tc>
        <w:tc>
          <w:tcPr>
            <w:tcW w:w="1405" w:type="dxa"/>
            <w:tcBorders>
              <w:left w:val="single" w:sz="12" w:space="0" w:color="auto"/>
            </w:tcBorders>
          </w:tcPr>
          <w:p w14:paraId="15BFBD11" w14:textId="77777777" w:rsidR="00E57FB6" w:rsidRDefault="00E57FB6" w:rsidP="00F20CCF"/>
        </w:tc>
        <w:tc>
          <w:tcPr>
            <w:tcW w:w="1146" w:type="dxa"/>
          </w:tcPr>
          <w:p w14:paraId="77C4E15F" w14:textId="5449EF49" w:rsidR="00E57FB6" w:rsidRDefault="00E57FB6" w:rsidP="00F20CCF"/>
        </w:tc>
        <w:tc>
          <w:tcPr>
            <w:tcW w:w="709" w:type="dxa"/>
          </w:tcPr>
          <w:p w14:paraId="5706F0E9" w14:textId="77777777" w:rsidR="00E57FB6" w:rsidRDefault="00E57FB6" w:rsidP="00F20CCF"/>
        </w:tc>
        <w:tc>
          <w:tcPr>
            <w:tcW w:w="709" w:type="dxa"/>
          </w:tcPr>
          <w:p w14:paraId="4054F263" w14:textId="77777777" w:rsidR="00E57FB6" w:rsidRDefault="00E57FB6" w:rsidP="00F20CCF"/>
        </w:tc>
        <w:tc>
          <w:tcPr>
            <w:tcW w:w="1275" w:type="dxa"/>
          </w:tcPr>
          <w:p w14:paraId="15E38E58" w14:textId="42A7EA67" w:rsidR="00E57FB6" w:rsidRDefault="00E57FB6" w:rsidP="00F20CCF"/>
        </w:tc>
      </w:tr>
      <w:tr w:rsidR="00D0125B" w14:paraId="3062CA32" w14:textId="77777777" w:rsidTr="00D635E7">
        <w:trPr>
          <w:trHeight w:val="560"/>
        </w:trPr>
        <w:tc>
          <w:tcPr>
            <w:tcW w:w="426" w:type="dxa"/>
          </w:tcPr>
          <w:p w14:paraId="1841A068" w14:textId="77777777" w:rsidR="00E57FB6" w:rsidRDefault="00E57FB6" w:rsidP="00F20CCF"/>
        </w:tc>
        <w:tc>
          <w:tcPr>
            <w:tcW w:w="1276" w:type="dxa"/>
          </w:tcPr>
          <w:p w14:paraId="6CB21C58" w14:textId="738DFE49" w:rsidR="00E57FB6" w:rsidRDefault="00E57FB6" w:rsidP="00F20CCF"/>
        </w:tc>
        <w:tc>
          <w:tcPr>
            <w:tcW w:w="1417" w:type="dxa"/>
          </w:tcPr>
          <w:p w14:paraId="07F63D9B" w14:textId="77777777" w:rsidR="00E57FB6" w:rsidRDefault="00E57FB6" w:rsidP="00F20CCF"/>
        </w:tc>
        <w:tc>
          <w:tcPr>
            <w:tcW w:w="851" w:type="dxa"/>
          </w:tcPr>
          <w:p w14:paraId="0CA60A80" w14:textId="77777777" w:rsidR="00E57FB6" w:rsidRDefault="00E57FB6" w:rsidP="00F20CCF"/>
        </w:tc>
        <w:tc>
          <w:tcPr>
            <w:tcW w:w="850" w:type="dxa"/>
          </w:tcPr>
          <w:p w14:paraId="58ED83E6" w14:textId="77777777" w:rsidR="00E57FB6" w:rsidRDefault="00E57FB6" w:rsidP="00F20CCF"/>
        </w:tc>
        <w:tc>
          <w:tcPr>
            <w:tcW w:w="993" w:type="dxa"/>
            <w:tcBorders>
              <w:right w:val="single" w:sz="12" w:space="0" w:color="auto"/>
            </w:tcBorders>
          </w:tcPr>
          <w:p w14:paraId="2AE9FFA0" w14:textId="473342EC" w:rsidR="00E57FB6" w:rsidRDefault="00E57FB6" w:rsidP="00F20CCF"/>
        </w:tc>
        <w:tc>
          <w:tcPr>
            <w:tcW w:w="1405" w:type="dxa"/>
            <w:tcBorders>
              <w:left w:val="single" w:sz="12" w:space="0" w:color="auto"/>
            </w:tcBorders>
          </w:tcPr>
          <w:p w14:paraId="6E005445" w14:textId="77777777" w:rsidR="00E57FB6" w:rsidRDefault="00E57FB6" w:rsidP="00F20CCF"/>
        </w:tc>
        <w:tc>
          <w:tcPr>
            <w:tcW w:w="1146" w:type="dxa"/>
          </w:tcPr>
          <w:p w14:paraId="1DADCF48" w14:textId="7D580034" w:rsidR="00E57FB6" w:rsidRDefault="00E57FB6" w:rsidP="00F20CCF"/>
        </w:tc>
        <w:tc>
          <w:tcPr>
            <w:tcW w:w="709" w:type="dxa"/>
          </w:tcPr>
          <w:p w14:paraId="2FF5CC82" w14:textId="77777777" w:rsidR="00E57FB6" w:rsidRDefault="00E57FB6" w:rsidP="00F20CCF"/>
        </w:tc>
        <w:tc>
          <w:tcPr>
            <w:tcW w:w="709" w:type="dxa"/>
          </w:tcPr>
          <w:p w14:paraId="03B3586B" w14:textId="77777777" w:rsidR="00E57FB6" w:rsidRDefault="00E57FB6" w:rsidP="00F20CCF"/>
        </w:tc>
        <w:tc>
          <w:tcPr>
            <w:tcW w:w="1275" w:type="dxa"/>
          </w:tcPr>
          <w:p w14:paraId="1253B566" w14:textId="68C71F06" w:rsidR="00E57FB6" w:rsidRDefault="00E57FB6" w:rsidP="00F20CCF"/>
        </w:tc>
      </w:tr>
      <w:tr w:rsidR="00D0125B" w14:paraId="35340188" w14:textId="77777777" w:rsidTr="00D635E7">
        <w:trPr>
          <w:trHeight w:val="554"/>
        </w:trPr>
        <w:tc>
          <w:tcPr>
            <w:tcW w:w="426" w:type="dxa"/>
          </w:tcPr>
          <w:p w14:paraId="080A616F" w14:textId="77777777" w:rsidR="00E57FB6" w:rsidRDefault="00E57FB6" w:rsidP="00F20CCF"/>
        </w:tc>
        <w:tc>
          <w:tcPr>
            <w:tcW w:w="1276" w:type="dxa"/>
          </w:tcPr>
          <w:p w14:paraId="58F3A639" w14:textId="296136A6" w:rsidR="00E57FB6" w:rsidRDefault="00E57FB6" w:rsidP="00F20CCF"/>
        </w:tc>
        <w:tc>
          <w:tcPr>
            <w:tcW w:w="1417" w:type="dxa"/>
          </w:tcPr>
          <w:p w14:paraId="163CAC2E" w14:textId="77777777" w:rsidR="00E57FB6" w:rsidRDefault="00E57FB6" w:rsidP="00F20CCF"/>
        </w:tc>
        <w:tc>
          <w:tcPr>
            <w:tcW w:w="851" w:type="dxa"/>
          </w:tcPr>
          <w:p w14:paraId="30A62186" w14:textId="77777777" w:rsidR="00E57FB6" w:rsidRDefault="00E57FB6" w:rsidP="00F20CCF"/>
        </w:tc>
        <w:tc>
          <w:tcPr>
            <w:tcW w:w="850" w:type="dxa"/>
          </w:tcPr>
          <w:p w14:paraId="7060F016" w14:textId="77777777" w:rsidR="00E57FB6" w:rsidRDefault="00E57FB6" w:rsidP="00F20CCF"/>
        </w:tc>
        <w:tc>
          <w:tcPr>
            <w:tcW w:w="993" w:type="dxa"/>
            <w:tcBorders>
              <w:right w:val="single" w:sz="12" w:space="0" w:color="auto"/>
            </w:tcBorders>
          </w:tcPr>
          <w:p w14:paraId="51E77719" w14:textId="7F1A57DB" w:rsidR="00E57FB6" w:rsidRDefault="00E57FB6" w:rsidP="00F20CCF"/>
        </w:tc>
        <w:tc>
          <w:tcPr>
            <w:tcW w:w="1405" w:type="dxa"/>
            <w:tcBorders>
              <w:left w:val="single" w:sz="12" w:space="0" w:color="auto"/>
            </w:tcBorders>
          </w:tcPr>
          <w:p w14:paraId="37D0E4B5" w14:textId="77777777" w:rsidR="00E57FB6" w:rsidRDefault="00E57FB6" w:rsidP="00F20CCF"/>
        </w:tc>
        <w:tc>
          <w:tcPr>
            <w:tcW w:w="1146" w:type="dxa"/>
          </w:tcPr>
          <w:p w14:paraId="63E2B96F" w14:textId="52C71A2E" w:rsidR="00E57FB6" w:rsidRDefault="00E57FB6" w:rsidP="00F20CCF"/>
        </w:tc>
        <w:tc>
          <w:tcPr>
            <w:tcW w:w="709" w:type="dxa"/>
          </w:tcPr>
          <w:p w14:paraId="0BF0D4AF" w14:textId="77777777" w:rsidR="00E57FB6" w:rsidRDefault="00E57FB6" w:rsidP="00F20CCF"/>
        </w:tc>
        <w:tc>
          <w:tcPr>
            <w:tcW w:w="709" w:type="dxa"/>
          </w:tcPr>
          <w:p w14:paraId="311BECA1" w14:textId="77777777" w:rsidR="00E57FB6" w:rsidRDefault="00E57FB6" w:rsidP="00F20CCF"/>
        </w:tc>
        <w:tc>
          <w:tcPr>
            <w:tcW w:w="1275" w:type="dxa"/>
          </w:tcPr>
          <w:p w14:paraId="1751B907" w14:textId="39CD0A1D" w:rsidR="00E57FB6" w:rsidRDefault="00E57FB6" w:rsidP="00F20CCF"/>
        </w:tc>
      </w:tr>
    </w:tbl>
    <w:p w14:paraId="1F6005C5" w14:textId="3A1400EC" w:rsidR="00C4005A" w:rsidRDefault="00C4005A" w:rsidP="00F20CCF"/>
    <w:p w14:paraId="58BFBF7B" w14:textId="7E225388" w:rsidR="00041B32" w:rsidRDefault="00041B32" w:rsidP="00F20CCF"/>
    <w:p w14:paraId="6816459E" w14:textId="70829D20" w:rsidR="002D21C6" w:rsidRDefault="006948B0" w:rsidP="00F20CCF">
      <w:r>
        <w:rPr>
          <w:rFonts w:hint="eastAsia"/>
        </w:rPr>
        <w:t>施設と一体的に復旧する付帯設備の取得</w:t>
      </w:r>
      <w:r w:rsidR="005A054F">
        <w:rPr>
          <w:rFonts w:hint="eastAsia"/>
        </w:rPr>
        <w:t>（新しく設備を更新する場合）</w:t>
      </w:r>
    </w:p>
    <w:tbl>
      <w:tblPr>
        <w:tblStyle w:val="a3"/>
        <w:tblW w:w="11057" w:type="dxa"/>
        <w:tblInd w:w="-289" w:type="dxa"/>
        <w:tblLook w:val="04A0" w:firstRow="1" w:lastRow="0" w:firstColumn="1" w:lastColumn="0" w:noHBand="0" w:noVBand="1"/>
      </w:tblPr>
      <w:tblGrid>
        <w:gridCol w:w="426"/>
        <w:gridCol w:w="1134"/>
        <w:gridCol w:w="1418"/>
        <w:gridCol w:w="850"/>
        <w:gridCol w:w="709"/>
        <w:gridCol w:w="992"/>
        <w:gridCol w:w="1134"/>
        <w:gridCol w:w="1559"/>
        <w:gridCol w:w="1101"/>
        <w:gridCol w:w="645"/>
        <w:gridCol w:w="1089"/>
      </w:tblGrid>
      <w:tr w:rsidR="00E57FB6" w14:paraId="22D52FC3" w14:textId="77777777" w:rsidTr="00D635E7">
        <w:tc>
          <w:tcPr>
            <w:tcW w:w="426" w:type="dxa"/>
            <w:vMerge w:val="restart"/>
          </w:tcPr>
          <w:p w14:paraId="597FC39F" w14:textId="47612C2C" w:rsidR="00E57FB6" w:rsidRPr="008E2CDC" w:rsidRDefault="00E57FB6" w:rsidP="0016750D">
            <w:pPr>
              <w:jc w:val="center"/>
              <w:rPr>
                <w:sz w:val="16"/>
                <w:szCs w:val="16"/>
              </w:rPr>
            </w:pPr>
            <w:r w:rsidRPr="008E2CDC">
              <w:rPr>
                <w:rFonts w:hint="eastAsia"/>
                <w:sz w:val="16"/>
                <w:szCs w:val="16"/>
              </w:rPr>
              <w:t>施設番号</w:t>
            </w:r>
          </w:p>
        </w:tc>
        <w:tc>
          <w:tcPr>
            <w:tcW w:w="5103" w:type="dxa"/>
            <w:gridSpan w:val="5"/>
            <w:tcBorders>
              <w:right w:val="single" w:sz="12" w:space="0" w:color="auto"/>
            </w:tcBorders>
          </w:tcPr>
          <w:p w14:paraId="69E1256C" w14:textId="0C79A8F0" w:rsidR="00E57FB6" w:rsidRDefault="00E57FB6" w:rsidP="0016750D">
            <w:pPr>
              <w:jc w:val="center"/>
            </w:pPr>
            <w:r>
              <w:rPr>
                <w:rFonts w:hint="eastAsia"/>
              </w:rPr>
              <w:t>被害を受けた付帯施設</w:t>
            </w:r>
          </w:p>
        </w:tc>
        <w:tc>
          <w:tcPr>
            <w:tcW w:w="5528" w:type="dxa"/>
            <w:gridSpan w:val="5"/>
            <w:tcBorders>
              <w:left w:val="single" w:sz="12" w:space="0" w:color="auto"/>
            </w:tcBorders>
          </w:tcPr>
          <w:p w14:paraId="37E68DA8" w14:textId="648A0D0C" w:rsidR="00E57FB6" w:rsidRDefault="00E57FB6" w:rsidP="0016750D">
            <w:pPr>
              <w:jc w:val="center"/>
            </w:pPr>
            <w:r>
              <w:rPr>
                <w:rFonts w:hint="eastAsia"/>
              </w:rPr>
              <w:t>付帯施設の取得</w:t>
            </w:r>
          </w:p>
        </w:tc>
      </w:tr>
      <w:tr w:rsidR="00D0125B" w14:paraId="5A474F1B" w14:textId="77777777" w:rsidTr="00D635E7">
        <w:tc>
          <w:tcPr>
            <w:tcW w:w="426" w:type="dxa"/>
            <w:vMerge/>
          </w:tcPr>
          <w:p w14:paraId="01B61F31" w14:textId="77777777" w:rsidR="00E57FB6" w:rsidRDefault="00E57FB6" w:rsidP="00F20CCF"/>
        </w:tc>
        <w:tc>
          <w:tcPr>
            <w:tcW w:w="1134" w:type="dxa"/>
          </w:tcPr>
          <w:p w14:paraId="67961B7D" w14:textId="15809A8F" w:rsidR="00E57FB6" w:rsidRDefault="00E57FB6" w:rsidP="0016750D">
            <w:pPr>
              <w:jc w:val="center"/>
            </w:pPr>
            <w:r>
              <w:rPr>
                <w:rFonts w:hint="eastAsia"/>
              </w:rPr>
              <w:t>付帯設備の名称</w:t>
            </w:r>
          </w:p>
        </w:tc>
        <w:tc>
          <w:tcPr>
            <w:tcW w:w="1418" w:type="dxa"/>
          </w:tcPr>
          <w:p w14:paraId="04A9677A" w14:textId="2F2350FA" w:rsidR="00E57FB6" w:rsidRDefault="00E57FB6" w:rsidP="0016750D">
            <w:pPr>
              <w:jc w:val="center"/>
            </w:pPr>
            <w:r>
              <w:rPr>
                <w:rFonts w:hint="eastAsia"/>
              </w:rPr>
              <w:t>付帯設備の能力・規格</w:t>
            </w:r>
          </w:p>
        </w:tc>
        <w:tc>
          <w:tcPr>
            <w:tcW w:w="850" w:type="dxa"/>
          </w:tcPr>
          <w:p w14:paraId="71F3575C" w14:textId="4C6A1C8D" w:rsidR="00E57FB6" w:rsidRDefault="00E57FB6" w:rsidP="0016750D">
            <w:pPr>
              <w:jc w:val="center"/>
            </w:pPr>
            <w:r>
              <w:rPr>
                <w:rFonts w:hint="eastAsia"/>
              </w:rPr>
              <w:t>単価</w:t>
            </w:r>
          </w:p>
        </w:tc>
        <w:tc>
          <w:tcPr>
            <w:tcW w:w="709" w:type="dxa"/>
          </w:tcPr>
          <w:p w14:paraId="1F6B4C6D" w14:textId="05630BFE" w:rsidR="00E57FB6" w:rsidRDefault="00E57FB6" w:rsidP="0016750D">
            <w:pPr>
              <w:jc w:val="center"/>
            </w:pPr>
            <w:r>
              <w:rPr>
                <w:rFonts w:hint="eastAsia"/>
              </w:rPr>
              <w:t>数量</w:t>
            </w:r>
          </w:p>
        </w:tc>
        <w:tc>
          <w:tcPr>
            <w:tcW w:w="992" w:type="dxa"/>
            <w:tcBorders>
              <w:right w:val="single" w:sz="12" w:space="0" w:color="auto"/>
            </w:tcBorders>
          </w:tcPr>
          <w:p w14:paraId="725FA991" w14:textId="1A76803A" w:rsidR="00E57FB6" w:rsidRDefault="00E57FB6" w:rsidP="0016750D">
            <w:pPr>
              <w:jc w:val="center"/>
            </w:pPr>
            <w:r>
              <w:rPr>
                <w:rFonts w:hint="eastAsia"/>
              </w:rPr>
              <w:t>再取得価格</w:t>
            </w:r>
          </w:p>
        </w:tc>
        <w:tc>
          <w:tcPr>
            <w:tcW w:w="1134" w:type="dxa"/>
            <w:tcBorders>
              <w:left w:val="single" w:sz="12" w:space="0" w:color="auto"/>
            </w:tcBorders>
          </w:tcPr>
          <w:p w14:paraId="5AF913D0" w14:textId="1186E80F" w:rsidR="00E57FB6" w:rsidRDefault="00E57FB6" w:rsidP="0016750D">
            <w:pPr>
              <w:jc w:val="center"/>
            </w:pPr>
            <w:r>
              <w:rPr>
                <w:rFonts w:hint="eastAsia"/>
              </w:rPr>
              <w:t>付帯設備の名称</w:t>
            </w:r>
          </w:p>
        </w:tc>
        <w:tc>
          <w:tcPr>
            <w:tcW w:w="1559" w:type="dxa"/>
          </w:tcPr>
          <w:p w14:paraId="69793378" w14:textId="77777777" w:rsidR="0016750D" w:rsidRDefault="00E57FB6" w:rsidP="0016750D">
            <w:pPr>
              <w:jc w:val="center"/>
            </w:pPr>
            <w:r>
              <w:rPr>
                <w:rFonts w:hint="eastAsia"/>
              </w:rPr>
              <w:t>付帯設備の</w:t>
            </w:r>
          </w:p>
          <w:p w14:paraId="207A0162" w14:textId="5DADA3FE" w:rsidR="00E57FB6" w:rsidRDefault="00E57FB6" w:rsidP="0016750D">
            <w:pPr>
              <w:jc w:val="center"/>
            </w:pPr>
            <w:r>
              <w:rPr>
                <w:rFonts w:hint="eastAsia"/>
              </w:rPr>
              <w:t>能力・規格</w:t>
            </w:r>
          </w:p>
        </w:tc>
        <w:tc>
          <w:tcPr>
            <w:tcW w:w="1101" w:type="dxa"/>
          </w:tcPr>
          <w:p w14:paraId="0393D8E2" w14:textId="43184335" w:rsidR="00E57FB6" w:rsidRDefault="00E57FB6" w:rsidP="0016750D">
            <w:pPr>
              <w:jc w:val="center"/>
            </w:pPr>
            <w:r>
              <w:rPr>
                <w:rFonts w:hint="eastAsia"/>
              </w:rPr>
              <w:t>単価</w:t>
            </w:r>
          </w:p>
        </w:tc>
        <w:tc>
          <w:tcPr>
            <w:tcW w:w="645" w:type="dxa"/>
          </w:tcPr>
          <w:p w14:paraId="2EB02DFC" w14:textId="77777777" w:rsidR="00E57FB6" w:rsidRDefault="00E57FB6" w:rsidP="0016750D">
            <w:pPr>
              <w:jc w:val="center"/>
            </w:pPr>
            <w:r>
              <w:rPr>
                <w:rFonts w:hint="eastAsia"/>
              </w:rPr>
              <w:t>必要</w:t>
            </w:r>
          </w:p>
          <w:p w14:paraId="59F40621" w14:textId="5BF059C1" w:rsidR="00E57FB6" w:rsidRDefault="00E57FB6" w:rsidP="0016750D">
            <w:pPr>
              <w:jc w:val="center"/>
            </w:pPr>
            <w:r>
              <w:rPr>
                <w:rFonts w:hint="eastAsia"/>
              </w:rPr>
              <w:t>数量</w:t>
            </w:r>
          </w:p>
        </w:tc>
        <w:tc>
          <w:tcPr>
            <w:tcW w:w="1089" w:type="dxa"/>
          </w:tcPr>
          <w:p w14:paraId="019C0A64" w14:textId="7EABE337" w:rsidR="00E57FB6" w:rsidRDefault="00E57FB6" w:rsidP="0016750D">
            <w:pPr>
              <w:jc w:val="center"/>
            </w:pPr>
            <w:r>
              <w:rPr>
                <w:rFonts w:hint="eastAsia"/>
              </w:rPr>
              <w:t>取得価格</w:t>
            </w:r>
          </w:p>
        </w:tc>
      </w:tr>
      <w:tr w:rsidR="00E57FB6" w14:paraId="75745118" w14:textId="77777777" w:rsidTr="00D635E7">
        <w:trPr>
          <w:trHeight w:val="1015"/>
        </w:trPr>
        <w:tc>
          <w:tcPr>
            <w:tcW w:w="426" w:type="dxa"/>
          </w:tcPr>
          <w:p w14:paraId="5AA3374A" w14:textId="77777777" w:rsidR="00E57FB6" w:rsidRDefault="00E57FB6" w:rsidP="00F20CCF"/>
        </w:tc>
        <w:tc>
          <w:tcPr>
            <w:tcW w:w="1134" w:type="dxa"/>
          </w:tcPr>
          <w:p w14:paraId="7CB2A229" w14:textId="117A4929" w:rsidR="00E57FB6" w:rsidRDefault="00E57FB6" w:rsidP="00F20CCF"/>
        </w:tc>
        <w:tc>
          <w:tcPr>
            <w:tcW w:w="1418" w:type="dxa"/>
          </w:tcPr>
          <w:p w14:paraId="6C040504" w14:textId="77777777" w:rsidR="00E57FB6" w:rsidRDefault="00E57FB6" w:rsidP="00F20CCF"/>
        </w:tc>
        <w:tc>
          <w:tcPr>
            <w:tcW w:w="850" w:type="dxa"/>
          </w:tcPr>
          <w:p w14:paraId="714149AF" w14:textId="77777777" w:rsidR="00E57FB6" w:rsidRDefault="00E57FB6" w:rsidP="00F20CCF"/>
        </w:tc>
        <w:tc>
          <w:tcPr>
            <w:tcW w:w="709" w:type="dxa"/>
          </w:tcPr>
          <w:p w14:paraId="70B4B9AE" w14:textId="77777777" w:rsidR="00E57FB6" w:rsidRDefault="00E57FB6" w:rsidP="00F20CCF"/>
        </w:tc>
        <w:tc>
          <w:tcPr>
            <w:tcW w:w="992" w:type="dxa"/>
            <w:tcBorders>
              <w:right w:val="single" w:sz="12" w:space="0" w:color="auto"/>
            </w:tcBorders>
          </w:tcPr>
          <w:p w14:paraId="604432D5" w14:textId="77777777" w:rsidR="00E57FB6" w:rsidRDefault="00E57FB6" w:rsidP="00F20CCF"/>
        </w:tc>
        <w:tc>
          <w:tcPr>
            <w:tcW w:w="1134" w:type="dxa"/>
            <w:tcBorders>
              <w:left w:val="single" w:sz="12" w:space="0" w:color="auto"/>
            </w:tcBorders>
          </w:tcPr>
          <w:p w14:paraId="335F0180" w14:textId="299F48CB" w:rsidR="00E57FB6" w:rsidRDefault="00E57FB6" w:rsidP="00F20CCF"/>
        </w:tc>
        <w:tc>
          <w:tcPr>
            <w:tcW w:w="1559" w:type="dxa"/>
          </w:tcPr>
          <w:p w14:paraId="5EC96975" w14:textId="54ACD09E" w:rsidR="00E57FB6" w:rsidRDefault="00E57FB6" w:rsidP="00F20CCF"/>
        </w:tc>
        <w:tc>
          <w:tcPr>
            <w:tcW w:w="1101" w:type="dxa"/>
          </w:tcPr>
          <w:p w14:paraId="6FDFA529" w14:textId="77777777" w:rsidR="00E57FB6" w:rsidRDefault="00E57FB6" w:rsidP="00F20CCF"/>
        </w:tc>
        <w:tc>
          <w:tcPr>
            <w:tcW w:w="645" w:type="dxa"/>
          </w:tcPr>
          <w:p w14:paraId="71D0192B" w14:textId="77777777" w:rsidR="00E57FB6" w:rsidRDefault="00E57FB6" w:rsidP="00F20CCF"/>
        </w:tc>
        <w:tc>
          <w:tcPr>
            <w:tcW w:w="1089" w:type="dxa"/>
          </w:tcPr>
          <w:p w14:paraId="57626973" w14:textId="77777777" w:rsidR="00E57FB6" w:rsidRDefault="00E57FB6" w:rsidP="00F20CCF"/>
        </w:tc>
      </w:tr>
      <w:tr w:rsidR="00E57FB6" w14:paraId="15777436" w14:textId="77777777" w:rsidTr="00D635E7">
        <w:trPr>
          <w:trHeight w:val="845"/>
        </w:trPr>
        <w:tc>
          <w:tcPr>
            <w:tcW w:w="426" w:type="dxa"/>
          </w:tcPr>
          <w:p w14:paraId="380192EB" w14:textId="77777777" w:rsidR="00E57FB6" w:rsidRDefault="00E57FB6" w:rsidP="00F20CCF"/>
        </w:tc>
        <w:tc>
          <w:tcPr>
            <w:tcW w:w="1134" w:type="dxa"/>
          </w:tcPr>
          <w:p w14:paraId="0A57EA47" w14:textId="1B556EFB" w:rsidR="00E57FB6" w:rsidRDefault="00E57FB6" w:rsidP="00F20CCF"/>
        </w:tc>
        <w:tc>
          <w:tcPr>
            <w:tcW w:w="1418" w:type="dxa"/>
          </w:tcPr>
          <w:p w14:paraId="69C35046" w14:textId="77777777" w:rsidR="00E57FB6" w:rsidRDefault="00E57FB6" w:rsidP="00F20CCF"/>
        </w:tc>
        <w:tc>
          <w:tcPr>
            <w:tcW w:w="850" w:type="dxa"/>
          </w:tcPr>
          <w:p w14:paraId="04EB8D43" w14:textId="77777777" w:rsidR="00E57FB6" w:rsidRDefault="00E57FB6" w:rsidP="00F20CCF"/>
        </w:tc>
        <w:tc>
          <w:tcPr>
            <w:tcW w:w="709" w:type="dxa"/>
          </w:tcPr>
          <w:p w14:paraId="5B96F22B" w14:textId="77777777" w:rsidR="00E57FB6" w:rsidRDefault="00E57FB6" w:rsidP="00F20CCF"/>
        </w:tc>
        <w:tc>
          <w:tcPr>
            <w:tcW w:w="992" w:type="dxa"/>
            <w:tcBorders>
              <w:right w:val="single" w:sz="12" w:space="0" w:color="auto"/>
            </w:tcBorders>
          </w:tcPr>
          <w:p w14:paraId="48D5499E" w14:textId="373B628C" w:rsidR="00E57FB6" w:rsidRDefault="00E57FB6" w:rsidP="00F20CCF"/>
        </w:tc>
        <w:tc>
          <w:tcPr>
            <w:tcW w:w="1134" w:type="dxa"/>
            <w:tcBorders>
              <w:left w:val="single" w:sz="12" w:space="0" w:color="auto"/>
            </w:tcBorders>
          </w:tcPr>
          <w:p w14:paraId="3975FEC0" w14:textId="1F09819C" w:rsidR="00E57FB6" w:rsidRDefault="00E57FB6" w:rsidP="00F20CCF"/>
        </w:tc>
        <w:tc>
          <w:tcPr>
            <w:tcW w:w="1559" w:type="dxa"/>
          </w:tcPr>
          <w:p w14:paraId="7EBAE91B" w14:textId="74D6A073" w:rsidR="00E57FB6" w:rsidRDefault="00E57FB6" w:rsidP="00F20CCF"/>
        </w:tc>
        <w:tc>
          <w:tcPr>
            <w:tcW w:w="1101" w:type="dxa"/>
          </w:tcPr>
          <w:p w14:paraId="638DBD72" w14:textId="77777777" w:rsidR="00E57FB6" w:rsidRDefault="00E57FB6" w:rsidP="00F20CCF"/>
        </w:tc>
        <w:tc>
          <w:tcPr>
            <w:tcW w:w="645" w:type="dxa"/>
          </w:tcPr>
          <w:p w14:paraId="4FA9BC5E" w14:textId="77777777" w:rsidR="00E57FB6" w:rsidRDefault="00E57FB6" w:rsidP="00F20CCF"/>
        </w:tc>
        <w:tc>
          <w:tcPr>
            <w:tcW w:w="1089" w:type="dxa"/>
          </w:tcPr>
          <w:p w14:paraId="3DAC48F3" w14:textId="77777777" w:rsidR="00E57FB6" w:rsidRDefault="00E57FB6" w:rsidP="00F20CCF"/>
        </w:tc>
      </w:tr>
      <w:tr w:rsidR="00E57FB6" w14:paraId="496BDC1B" w14:textId="77777777" w:rsidTr="00D635E7">
        <w:trPr>
          <w:trHeight w:val="829"/>
        </w:trPr>
        <w:tc>
          <w:tcPr>
            <w:tcW w:w="426" w:type="dxa"/>
          </w:tcPr>
          <w:p w14:paraId="2A428464" w14:textId="77777777" w:rsidR="00E57FB6" w:rsidRDefault="00E57FB6" w:rsidP="00F20CCF"/>
        </w:tc>
        <w:tc>
          <w:tcPr>
            <w:tcW w:w="1134" w:type="dxa"/>
          </w:tcPr>
          <w:p w14:paraId="22B1FE9B" w14:textId="378F58CB" w:rsidR="00E57FB6" w:rsidRDefault="00E57FB6" w:rsidP="00F20CCF"/>
        </w:tc>
        <w:tc>
          <w:tcPr>
            <w:tcW w:w="1418" w:type="dxa"/>
          </w:tcPr>
          <w:p w14:paraId="2181429F" w14:textId="77777777" w:rsidR="00E57FB6" w:rsidRDefault="00E57FB6" w:rsidP="00F20CCF"/>
        </w:tc>
        <w:tc>
          <w:tcPr>
            <w:tcW w:w="850" w:type="dxa"/>
          </w:tcPr>
          <w:p w14:paraId="76E59E15" w14:textId="77777777" w:rsidR="00E57FB6" w:rsidRDefault="00E57FB6" w:rsidP="00F20CCF"/>
        </w:tc>
        <w:tc>
          <w:tcPr>
            <w:tcW w:w="709" w:type="dxa"/>
          </w:tcPr>
          <w:p w14:paraId="61EE810A" w14:textId="77777777" w:rsidR="00E57FB6" w:rsidRDefault="00E57FB6" w:rsidP="00F20CCF"/>
        </w:tc>
        <w:tc>
          <w:tcPr>
            <w:tcW w:w="992" w:type="dxa"/>
            <w:tcBorders>
              <w:right w:val="single" w:sz="12" w:space="0" w:color="auto"/>
            </w:tcBorders>
          </w:tcPr>
          <w:p w14:paraId="15D94EC0" w14:textId="338F196E" w:rsidR="00E57FB6" w:rsidRDefault="00E57FB6" w:rsidP="00F20CCF"/>
        </w:tc>
        <w:tc>
          <w:tcPr>
            <w:tcW w:w="1134" w:type="dxa"/>
            <w:tcBorders>
              <w:left w:val="single" w:sz="12" w:space="0" w:color="auto"/>
            </w:tcBorders>
          </w:tcPr>
          <w:p w14:paraId="4CAEE7BA" w14:textId="7DAD38AE" w:rsidR="00E57FB6" w:rsidRDefault="00E57FB6" w:rsidP="00F20CCF"/>
        </w:tc>
        <w:tc>
          <w:tcPr>
            <w:tcW w:w="1559" w:type="dxa"/>
          </w:tcPr>
          <w:p w14:paraId="6CFCAB73" w14:textId="517ED99B" w:rsidR="00E57FB6" w:rsidRDefault="00E57FB6" w:rsidP="00F20CCF"/>
        </w:tc>
        <w:tc>
          <w:tcPr>
            <w:tcW w:w="1101" w:type="dxa"/>
          </w:tcPr>
          <w:p w14:paraId="344A55A9" w14:textId="77777777" w:rsidR="00E57FB6" w:rsidRDefault="00E57FB6" w:rsidP="00F20CCF"/>
        </w:tc>
        <w:tc>
          <w:tcPr>
            <w:tcW w:w="645" w:type="dxa"/>
          </w:tcPr>
          <w:p w14:paraId="22C50A0A" w14:textId="77777777" w:rsidR="00E57FB6" w:rsidRDefault="00E57FB6" w:rsidP="00F20CCF"/>
        </w:tc>
        <w:tc>
          <w:tcPr>
            <w:tcW w:w="1089" w:type="dxa"/>
          </w:tcPr>
          <w:p w14:paraId="7C1EECB5" w14:textId="77777777" w:rsidR="00E57FB6" w:rsidRDefault="00E57FB6" w:rsidP="00F20CCF"/>
        </w:tc>
      </w:tr>
      <w:tr w:rsidR="00E57FB6" w14:paraId="059AA55A" w14:textId="77777777" w:rsidTr="00D635E7">
        <w:trPr>
          <w:trHeight w:val="855"/>
        </w:trPr>
        <w:tc>
          <w:tcPr>
            <w:tcW w:w="426" w:type="dxa"/>
          </w:tcPr>
          <w:p w14:paraId="59711E83" w14:textId="77777777" w:rsidR="00E57FB6" w:rsidRDefault="00E57FB6" w:rsidP="00F20CCF"/>
        </w:tc>
        <w:tc>
          <w:tcPr>
            <w:tcW w:w="1134" w:type="dxa"/>
          </w:tcPr>
          <w:p w14:paraId="49E7D77E" w14:textId="114E33C6" w:rsidR="00E57FB6" w:rsidRDefault="00E57FB6" w:rsidP="00F20CCF"/>
        </w:tc>
        <w:tc>
          <w:tcPr>
            <w:tcW w:w="1418" w:type="dxa"/>
          </w:tcPr>
          <w:p w14:paraId="5E42D4E3" w14:textId="77777777" w:rsidR="00E57FB6" w:rsidRDefault="00E57FB6" w:rsidP="00F20CCF"/>
        </w:tc>
        <w:tc>
          <w:tcPr>
            <w:tcW w:w="850" w:type="dxa"/>
          </w:tcPr>
          <w:p w14:paraId="44EDF9AE" w14:textId="77777777" w:rsidR="00E57FB6" w:rsidRDefault="00E57FB6" w:rsidP="00F20CCF"/>
        </w:tc>
        <w:tc>
          <w:tcPr>
            <w:tcW w:w="709" w:type="dxa"/>
          </w:tcPr>
          <w:p w14:paraId="789073A8" w14:textId="77777777" w:rsidR="00E57FB6" w:rsidRDefault="00E57FB6" w:rsidP="00F20CCF"/>
        </w:tc>
        <w:tc>
          <w:tcPr>
            <w:tcW w:w="992" w:type="dxa"/>
            <w:tcBorders>
              <w:right w:val="single" w:sz="12" w:space="0" w:color="auto"/>
            </w:tcBorders>
          </w:tcPr>
          <w:p w14:paraId="58B1E000" w14:textId="4F2810F4" w:rsidR="00E57FB6" w:rsidRDefault="00E57FB6" w:rsidP="00F20CCF"/>
        </w:tc>
        <w:tc>
          <w:tcPr>
            <w:tcW w:w="1134" w:type="dxa"/>
            <w:tcBorders>
              <w:left w:val="single" w:sz="12" w:space="0" w:color="auto"/>
            </w:tcBorders>
          </w:tcPr>
          <w:p w14:paraId="3AEB5676" w14:textId="77777777" w:rsidR="00E57FB6" w:rsidRDefault="00E57FB6" w:rsidP="00F20CCF"/>
        </w:tc>
        <w:tc>
          <w:tcPr>
            <w:tcW w:w="1559" w:type="dxa"/>
          </w:tcPr>
          <w:p w14:paraId="7160CD5F" w14:textId="15BCBF7D" w:rsidR="00E57FB6" w:rsidRDefault="00E57FB6" w:rsidP="00F20CCF"/>
        </w:tc>
        <w:tc>
          <w:tcPr>
            <w:tcW w:w="1101" w:type="dxa"/>
          </w:tcPr>
          <w:p w14:paraId="29B3B3EB" w14:textId="77777777" w:rsidR="00E57FB6" w:rsidRDefault="00E57FB6" w:rsidP="00F20CCF"/>
        </w:tc>
        <w:tc>
          <w:tcPr>
            <w:tcW w:w="645" w:type="dxa"/>
          </w:tcPr>
          <w:p w14:paraId="6E0A0254" w14:textId="77777777" w:rsidR="00E57FB6" w:rsidRDefault="00E57FB6" w:rsidP="00F20CCF"/>
        </w:tc>
        <w:tc>
          <w:tcPr>
            <w:tcW w:w="1089" w:type="dxa"/>
          </w:tcPr>
          <w:p w14:paraId="1108470E" w14:textId="77777777" w:rsidR="00E57FB6" w:rsidRDefault="00E57FB6" w:rsidP="00F20CCF"/>
        </w:tc>
      </w:tr>
    </w:tbl>
    <w:p w14:paraId="1E1554BF" w14:textId="6D23D77A" w:rsidR="00C4005A" w:rsidRDefault="00C4005A" w:rsidP="00F20CCF"/>
    <w:tbl>
      <w:tblPr>
        <w:tblStyle w:val="a3"/>
        <w:tblpPr w:leftFromText="142" w:rightFromText="142" w:vertAnchor="text" w:horzAnchor="margin" w:tblpXSpec="center" w:tblpY="732"/>
        <w:tblW w:w="11057" w:type="dxa"/>
        <w:tblLook w:val="04A0" w:firstRow="1" w:lastRow="0" w:firstColumn="1" w:lastColumn="0" w:noHBand="0" w:noVBand="1"/>
      </w:tblPr>
      <w:tblGrid>
        <w:gridCol w:w="426"/>
        <w:gridCol w:w="1276"/>
        <w:gridCol w:w="1417"/>
        <w:gridCol w:w="851"/>
        <w:gridCol w:w="709"/>
        <w:gridCol w:w="1417"/>
        <w:gridCol w:w="1701"/>
        <w:gridCol w:w="851"/>
        <w:gridCol w:w="992"/>
        <w:gridCol w:w="1417"/>
      </w:tblGrid>
      <w:tr w:rsidR="00C4005A" w14:paraId="270806BC" w14:textId="77777777" w:rsidTr="00D635E7">
        <w:tc>
          <w:tcPr>
            <w:tcW w:w="426" w:type="dxa"/>
            <w:vMerge w:val="restart"/>
          </w:tcPr>
          <w:p w14:paraId="5AF1F181" w14:textId="77777777" w:rsidR="00C4005A" w:rsidRPr="008E2CDC" w:rsidRDefault="00C4005A" w:rsidP="00C4005A">
            <w:pPr>
              <w:rPr>
                <w:sz w:val="16"/>
                <w:szCs w:val="16"/>
              </w:rPr>
            </w:pPr>
            <w:r w:rsidRPr="008E2CDC">
              <w:rPr>
                <w:rFonts w:hint="eastAsia"/>
                <w:sz w:val="16"/>
                <w:szCs w:val="16"/>
              </w:rPr>
              <w:t>施設番号</w:t>
            </w:r>
          </w:p>
        </w:tc>
        <w:tc>
          <w:tcPr>
            <w:tcW w:w="4253" w:type="dxa"/>
            <w:gridSpan w:val="4"/>
            <w:tcBorders>
              <w:right w:val="single" w:sz="12" w:space="0" w:color="auto"/>
            </w:tcBorders>
          </w:tcPr>
          <w:p w14:paraId="0ECABAA8" w14:textId="77777777" w:rsidR="00C4005A" w:rsidRDefault="00C4005A" w:rsidP="00C4005A">
            <w:pPr>
              <w:jc w:val="center"/>
            </w:pPr>
            <w:r>
              <w:rPr>
                <w:rFonts w:hint="eastAsia"/>
              </w:rPr>
              <w:t>被害を受けた付帯施設</w:t>
            </w:r>
          </w:p>
        </w:tc>
        <w:tc>
          <w:tcPr>
            <w:tcW w:w="6378" w:type="dxa"/>
            <w:gridSpan w:val="5"/>
            <w:tcBorders>
              <w:left w:val="single" w:sz="12" w:space="0" w:color="auto"/>
            </w:tcBorders>
          </w:tcPr>
          <w:p w14:paraId="12677BE0" w14:textId="77777777" w:rsidR="00C4005A" w:rsidRDefault="00C4005A" w:rsidP="00C4005A">
            <w:pPr>
              <w:jc w:val="center"/>
            </w:pPr>
            <w:r>
              <w:rPr>
                <w:rFonts w:hint="eastAsia"/>
              </w:rPr>
              <w:t>付帯施設の修繕</w:t>
            </w:r>
          </w:p>
        </w:tc>
      </w:tr>
      <w:tr w:rsidR="00C4005A" w14:paraId="3D46D993" w14:textId="77777777" w:rsidTr="00D635E7">
        <w:tc>
          <w:tcPr>
            <w:tcW w:w="426" w:type="dxa"/>
            <w:vMerge/>
          </w:tcPr>
          <w:p w14:paraId="79F72346" w14:textId="77777777" w:rsidR="00C4005A" w:rsidRDefault="00C4005A" w:rsidP="00C4005A"/>
        </w:tc>
        <w:tc>
          <w:tcPr>
            <w:tcW w:w="1276" w:type="dxa"/>
          </w:tcPr>
          <w:p w14:paraId="1911317D" w14:textId="77777777" w:rsidR="00C4005A" w:rsidRDefault="00C4005A" w:rsidP="00C4005A">
            <w:pPr>
              <w:jc w:val="center"/>
            </w:pPr>
            <w:r>
              <w:rPr>
                <w:rFonts w:hint="eastAsia"/>
              </w:rPr>
              <w:t>付帯設備の名称</w:t>
            </w:r>
          </w:p>
        </w:tc>
        <w:tc>
          <w:tcPr>
            <w:tcW w:w="1417" w:type="dxa"/>
          </w:tcPr>
          <w:p w14:paraId="43A44208" w14:textId="77777777" w:rsidR="00C4005A" w:rsidRDefault="00C4005A" w:rsidP="00C4005A">
            <w:pPr>
              <w:jc w:val="center"/>
            </w:pPr>
            <w:r>
              <w:rPr>
                <w:rFonts w:hint="eastAsia"/>
              </w:rPr>
              <w:t>付帯設備の能力・規格</w:t>
            </w:r>
          </w:p>
        </w:tc>
        <w:tc>
          <w:tcPr>
            <w:tcW w:w="851" w:type="dxa"/>
          </w:tcPr>
          <w:p w14:paraId="0F85FA89" w14:textId="77777777" w:rsidR="00C4005A" w:rsidRDefault="00C4005A" w:rsidP="00C4005A">
            <w:pPr>
              <w:jc w:val="center"/>
            </w:pPr>
            <w:r>
              <w:rPr>
                <w:rFonts w:hint="eastAsia"/>
              </w:rPr>
              <w:t>単価</w:t>
            </w:r>
          </w:p>
        </w:tc>
        <w:tc>
          <w:tcPr>
            <w:tcW w:w="709" w:type="dxa"/>
            <w:tcBorders>
              <w:right w:val="single" w:sz="12" w:space="0" w:color="auto"/>
            </w:tcBorders>
          </w:tcPr>
          <w:p w14:paraId="21E91424" w14:textId="77777777" w:rsidR="00C4005A" w:rsidRDefault="00C4005A" w:rsidP="00C4005A">
            <w:pPr>
              <w:jc w:val="center"/>
            </w:pPr>
            <w:r>
              <w:rPr>
                <w:rFonts w:hint="eastAsia"/>
              </w:rPr>
              <w:t>数量</w:t>
            </w:r>
          </w:p>
        </w:tc>
        <w:tc>
          <w:tcPr>
            <w:tcW w:w="1417" w:type="dxa"/>
            <w:tcBorders>
              <w:left w:val="single" w:sz="12" w:space="0" w:color="auto"/>
            </w:tcBorders>
          </w:tcPr>
          <w:p w14:paraId="05B66FAA" w14:textId="77777777" w:rsidR="00C4005A" w:rsidRDefault="00C4005A" w:rsidP="00C4005A">
            <w:pPr>
              <w:jc w:val="center"/>
            </w:pPr>
            <w:r>
              <w:rPr>
                <w:rFonts w:hint="eastAsia"/>
              </w:rPr>
              <w:t>付帯設備の名称</w:t>
            </w:r>
          </w:p>
        </w:tc>
        <w:tc>
          <w:tcPr>
            <w:tcW w:w="1701" w:type="dxa"/>
          </w:tcPr>
          <w:p w14:paraId="42E68448" w14:textId="77777777" w:rsidR="00C4005A" w:rsidRDefault="00C4005A" w:rsidP="00C4005A">
            <w:pPr>
              <w:jc w:val="center"/>
            </w:pPr>
            <w:r>
              <w:rPr>
                <w:rFonts w:hint="eastAsia"/>
              </w:rPr>
              <w:t>修繕の内容</w:t>
            </w:r>
          </w:p>
        </w:tc>
        <w:tc>
          <w:tcPr>
            <w:tcW w:w="851" w:type="dxa"/>
          </w:tcPr>
          <w:p w14:paraId="206D887D" w14:textId="77777777" w:rsidR="00C4005A" w:rsidRDefault="00C4005A" w:rsidP="00C4005A">
            <w:pPr>
              <w:jc w:val="center"/>
            </w:pPr>
            <w:r>
              <w:rPr>
                <w:rFonts w:hint="eastAsia"/>
              </w:rPr>
              <w:t>単価</w:t>
            </w:r>
          </w:p>
        </w:tc>
        <w:tc>
          <w:tcPr>
            <w:tcW w:w="992" w:type="dxa"/>
          </w:tcPr>
          <w:p w14:paraId="2519DE15" w14:textId="77777777" w:rsidR="00C4005A" w:rsidRDefault="00C4005A" w:rsidP="00C4005A">
            <w:pPr>
              <w:jc w:val="center"/>
            </w:pPr>
            <w:r>
              <w:rPr>
                <w:rFonts w:hint="eastAsia"/>
              </w:rPr>
              <w:t>修繕</w:t>
            </w:r>
          </w:p>
          <w:p w14:paraId="6C6987B8" w14:textId="77777777" w:rsidR="00C4005A" w:rsidRDefault="00C4005A" w:rsidP="00C4005A">
            <w:pPr>
              <w:jc w:val="center"/>
            </w:pPr>
            <w:r>
              <w:rPr>
                <w:rFonts w:hint="eastAsia"/>
              </w:rPr>
              <w:t>台数等</w:t>
            </w:r>
          </w:p>
        </w:tc>
        <w:tc>
          <w:tcPr>
            <w:tcW w:w="1417" w:type="dxa"/>
          </w:tcPr>
          <w:p w14:paraId="2788919C" w14:textId="77777777" w:rsidR="00C4005A" w:rsidRDefault="00C4005A" w:rsidP="00C4005A">
            <w:pPr>
              <w:jc w:val="center"/>
            </w:pPr>
            <w:r>
              <w:rPr>
                <w:rFonts w:hint="eastAsia"/>
              </w:rPr>
              <w:t>修繕価格</w:t>
            </w:r>
          </w:p>
        </w:tc>
      </w:tr>
      <w:tr w:rsidR="00C4005A" w14:paraId="72BF62CF" w14:textId="77777777" w:rsidTr="00D635E7">
        <w:trPr>
          <w:trHeight w:val="1088"/>
        </w:trPr>
        <w:tc>
          <w:tcPr>
            <w:tcW w:w="426" w:type="dxa"/>
          </w:tcPr>
          <w:p w14:paraId="6215B651" w14:textId="77777777" w:rsidR="00C4005A" w:rsidRDefault="00C4005A" w:rsidP="00C4005A"/>
        </w:tc>
        <w:tc>
          <w:tcPr>
            <w:tcW w:w="1276" w:type="dxa"/>
          </w:tcPr>
          <w:p w14:paraId="76001A10" w14:textId="77777777" w:rsidR="00C4005A" w:rsidRDefault="00C4005A" w:rsidP="00C4005A"/>
        </w:tc>
        <w:tc>
          <w:tcPr>
            <w:tcW w:w="1417" w:type="dxa"/>
          </w:tcPr>
          <w:p w14:paraId="7CF4D371" w14:textId="77777777" w:rsidR="00C4005A" w:rsidRDefault="00C4005A" w:rsidP="00C4005A"/>
        </w:tc>
        <w:tc>
          <w:tcPr>
            <w:tcW w:w="851" w:type="dxa"/>
          </w:tcPr>
          <w:p w14:paraId="57608B2A" w14:textId="77777777" w:rsidR="00C4005A" w:rsidRDefault="00C4005A" w:rsidP="00C4005A"/>
        </w:tc>
        <w:tc>
          <w:tcPr>
            <w:tcW w:w="709" w:type="dxa"/>
            <w:tcBorders>
              <w:right w:val="single" w:sz="12" w:space="0" w:color="auto"/>
            </w:tcBorders>
          </w:tcPr>
          <w:p w14:paraId="2DC7A080" w14:textId="77777777" w:rsidR="00C4005A" w:rsidRDefault="00C4005A" w:rsidP="00C4005A"/>
        </w:tc>
        <w:tc>
          <w:tcPr>
            <w:tcW w:w="1417" w:type="dxa"/>
            <w:tcBorders>
              <w:left w:val="single" w:sz="12" w:space="0" w:color="auto"/>
            </w:tcBorders>
          </w:tcPr>
          <w:p w14:paraId="5E652AF6" w14:textId="77777777" w:rsidR="00C4005A" w:rsidRDefault="00C4005A" w:rsidP="00C4005A"/>
        </w:tc>
        <w:tc>
          <w:tcPr>
            <w:tcW w:w="1701" w:type="dxa"/>
          </w:tcPr>
          <w:p w14:paraId="6A2DFEC0" w14:textId="77777777" w:rsidR="00C4005A" w:rsidRDefault="00C4005A" w:rsidP="00C4005A"/>
        </w:tc>
        <w:tc>
          <w:tcPr>
            <w:tcW w:w="851" w:type="dxa"/>
          </w:tcPr>
          <w:p w14:paraId="0192EE5C" w14:textId="77777777" w:rsidR="00C4005A" w:rsidRDefault="00C4005A" w:rsidP="00C4005A"/>
        </w:tc>
        <w:tc>
          <w:tcPr>
            <w:tcW w:w="992" w:type="dxa"/>
          </w:tcPr>
          <w:p w14:paraId="7CCEF465" w14:textId="77777777" w:rsidR="00C4005A" w:rsidRDefault="00C4005A" w:rsidP="00C4005A"/>
        </w:tc>
        <w:tc>
          <w:tcPr>
            <w:tcW w:w="1417" w:type="dxa"/>
          </w:tcPr>
          <w:p w14:paraId="2A82B0A5" w14:textId="77777777" w:rsidR="00C4005A" w:rsidRDefault="00C4005A" w:rsidP="00C4005A"/>
        </w:tc>
      </w:tr>
      <w:tr w:rsidR="00C4005A" w14:paraId="4FAA0C9C" w14:textId="77777777" w:rsidTr="00D635E7">
        <w:trPr>
          <w:trHeight w:val="1132"/>
        </w:trPr>
        <w:tc>
          <w:tcPr>
            <w:tcW w:w="426" w:type="dxa"/>
          </w:tcPr>
          <w:p w14:paraId="333E9A3C" w14:textId="77777777" w:rsidR="00C4005A" w:rsidRDefault="00C4005A" w:rsidP="00C4005A"/>
        </w:tc>
        <w:tc>
          <w:tcPr>
            <w:tcW w:w="1276" w:type="dxa"/>
          </w:tcPr>
          <w:p w14:paraId="03AFAD2B" w14:textId="77777777" w:rsidR="00C4005A" w:rsidRDefault="00C4005A" w:rsidP="00C4005A"/>
        </w:tc>
        <w:tc>
          <w:tcPr>
            <w:tcW w:w="1417" w:type="dxa"/>
          </w:tcPr>
          <w:p w14:paraId="0592F509" w14:textId="77777777" w:rsidR="00C4005A" w:rsidRDefault="00C4005A" w:rsidP="00C4005A"/>
        </w:tc>
        <w:tc>
          <w:tcPr>
            <w:tcW w:w="851" w:type="dxa"/>
          </w:tcPr>
          <w:p w14:paraId="71CF0666" w14:textId="77777777" w:rsidR="00C4005A" w:rsidRDefault="00C4005A" w:rsidP="00C4005A"/>
        </w:tc>
        <w:tc>
          <w:tcPr>
            <w:tcW w:w="709" w:type="dxa"/>
            <w:tcBorders>
              <w:right w:val="single" w:sz="12" w:space="0" w:color="auto"/>
            </w:tcBorders>
          </w:tcPr>
          <w:p w14:paraId="2E3576BC" w14:textId="747683FB" w:rsidR="00C4005A" w:rsidRDefault="00C4005A" w:rsidP="00C4005A"/>
        </w:tc>
        <w:tc>
          <w:tcPr>
            <w:tcW w:w="1417" w:type="dxa"/>
            <w:tcBorders>
              <w:left w:val="single" w:sz="12" w:space="0" w:color="auto"/>
            </w:tcBorders>
          </w:tcPr>
          <w:p w14:paraId="5418D18E" w14:textId="77777777" w:rsidR="00C4005A" w:rsidRDefault="00C4005A" w:rsidP="00C4005A"/>
        </w:tc>
        <w:tc>
          <w:tcPr>
            <w:tcW w:w="1701" w:type="dxa"/>
          </w:tcPr>
          <w:p w14:paraId="572C0475" w14:textId="77777777" w:rsidR="00C4005A" w:rsidRDefault="00C4005A" w:rsidP="00C4005A"/>
        </w:tc>
        <w:tc>
          <w:tcPr>
            <w:tcW w:w="851" w:type="dxa"/>
          </w:tcPr>
          <w:p w14:paraId="4EB3EE78" w14:textId="77777777" w:rsidR="00C4005A" w:rsidRDefault="00C4005A" w:rsidP="00C4005A"/>
        </w:tc>
        <w:tc>
          <w:tcPr>
            <w:tcW w:w="992" w:type="dxa"/>
          </w:tcPr>
          <w:p w14:paraId="67D055FF" w14:textId="77777777" w:rsidR="00C4005A" w:rsidRDefault="00C4005A" w:rsidP="00C4005A"/>
        </w:tc>
        <w:tc>
          <w:tcPr>
            <w:tcW w:w="1417" w:type="dxa"/>
          </w:tcPr>
          <w:p w14:paraId="3E8000C3" w14:textId="77777777" w:rsidR="00C4005A" w:rsidRDefault="00C4005A" w:rsidP="00C4005A"/>
        </w:tc>
      </w:tr>
      <w:tr w:rsidR="00C4005A" w14:paraId="3F2FB014" w14:textId="77777777" w:rsidTr="00D635E7">
        <w:trPr>
          <w:trHeight w:val="1120"/>
        </w:trPr>
        <w:tc>
          <w:tcPr>
            <w:tcW w:w="426" w:type="dxa"/>
          </w:tcPr>
          <w:p w14:paraId="49B2995C" w14:textId="77777777" w:rsidR="00C4005A" w:rsidRDefault="00C4005A" w:rsidP="00C4005A"/>
        </w:tc>
        <w:tc>
          <w:tcPr>
            <w:tcW w:w="1276" w:type="dxa"/>
          </w:tcPr>
          <w:p w14:paraId="63B22C58" w14:textId="77777777" w:rsidR="00C4005A" w:rsidRDefault="00C4005A" w:rsidP="00C4005A"/>
        </w:tc>
        <w:tc>
          <w:tcPr>
            <w:tcW w:w="1417" w:type="dxa"/>
          </w:tcPr>
          <w:p w14:paraId="455C2893" w14:textId="77777777" w:rsidR="00C4005A" w:rsidRDefault="00C4005A" w:rsidP="00C4005A"/>
        </w:tc>
        <w:tc>
          <w:tcPr>
            <w:tcW w:w="851" w:type="dxa"/>
          </w:tcPr>
          <w:p w14:paraId="7B8D6BDC" w14:textId="77777777" w:rsidR="00C4005A" w:rsidRDefault="00C4005A" w:rsidP="00C4005A"/>
        </w:tc>
        <w:tc>
          <w:tcPr>
            <w:tcW w:w="709" w:type="dxa"/>
            <w:tcBorders>
              <w:right w:val="single" w:sz="12" w:space="0" w:color="auto"/>
            </w:tcBorders>
          </w:tcPr>
          <w:p w14:paraId="7B6FDCAA" w14:textId="77777777" w:rsidR="00C4005A" w:rsidRDefault="00C4005A" w:rsidP="00C4005A"/>
        </w:tc>
        <w:tc>
          <w:tcPr>
            <w:tcW w:w="1417" w:type="dxa"/>
            <w:tcBorders>
              <w:left w:val="single" w:sz="12" w:space="0" w:color="auto"/>
            </w:tcBorders>
          </w:tcPr>
          <w:p w14:paraId="0D716ECE" w14:textId="77777777" w:rsidR="00C4005A" w:rsidRDefault="00C4005A" w:rsidP="00C4005A"/>
        </w:tc>
        <w:tc>
          <w:tcPr>
            <w:tcW w:w="1701" w:type="dxa"/>
          </w:tcPr>
          <w:p w14:paraId="53B490DA" w14:textId="77777777" w:rsidR="00C4005A" w:rsidRDefault="00C4005A" w:rsidP="00C4005A"/>
        </w:tc>
        <w:tc>
          <w:tcPr>
            <w:tcW w:w="851" w:type="dxa"/>
          </w:tcPr>
          <w:p w14:paraId="5125E7FE" w14:textId="77777777" w:rsidR="00C4005A" w:rsidRDefault="00C4005A" w:rsidP="00C4005A"/>
        </w:tc>
        <w:tc>
          <w:tcPr>
            <w:tcW w:w="992" w:type="dxa"/>
          </w:tcPr>
          <w:p w14:paraId="3641CB39" w14:textId="77777777" w:rsidR="00C4005A" w:rsidRDefault="00C4005A" w:rsidP="00C4005A"/>
        </w:tc>
        <w:tc>
          <w:tcPr>
            <w:tcW w:w="1417" w:type="dxa"/>
          </w:tcPr>
          <w:p w14:paraId="151E1C48" w14:textId="77777777" w:rsidR="00C4005A" w:rsidRDefault="00C4005A" w:rsidP="00C4005A"/>
        </w:tc>
      </w:tr>
      <w:tr w:rsidR="00C4005A" w14:paraId="616E0F1F" w14:textId="77777777" w:rsidTr="00D635E7">
        <w:trPr>
          <w:trHeight w:val="980"/>
        </w:trPr>
        <w:tc>
          <w:tcPr>
            <w:tcW w:w="426" w:type="dxa"/>
          </w:tcPr>
          <w:p w14:paraId="2382B267" w14:textId="77777777" w:rsidR="00C4005A" w:rsidRDefault="00C4005A" w:rsidP="00C4005A"/>
        </w:tc>
        <w:tc>
          <w:tcPr>
            <w:tcW w:w="1276" w:type="dxa"/>
          </w:tcPr>
          <w:p w14:paraId="6802E9AA" w14:textId="77777777" w:rsidR="00C4005A" w:rsidRDefault="00C4005A" w:rsidP="00C4005A"/>
        </w:tc>
        <w:tc>
          <w:tcPr>
            <w:tcW w:w="1417" w:type="dxa"/>
          </w:tcPr>
          <w:p w14:paraId="52CB0D34" w14:textId="77777777" w:rsidR="00C4005A" w:rsidRDefault="00C4005A" w:rsidP="00C4005A"/>
        </w:tc>
        <w:tc>
          <w:tcPr>
            <w:tcW w:w="851" w:type="dxa"/>
          </w:tcPr>
          <w:p w14:paraId="52C653B0" w14:textId="77777777" w:rsidR="00C4005A" w:rsidRDefault="00C4005A" w:rsidP="00C4005A"/>
        </w:tc>
        <w:tc>
          <w:tcPr>
            <w:tcW w:w="709" w:type="dxa"/>
            <w:tcBorders>
              <w:right w:val="single" w:sz="12" w:space="0" w:color="auto"/>
            </w:tcBorders>
          </w:tcPr>
          <w:p w14:paraId="1D8571F0" w14:textId="77777777" w:rsidR="00C4005A" w:rsidRDefault="00C4005A" w:rsidP="00C4005A"/>
        </w:tc>
        <w:tc>
          <w:tcPr>
            <w:tcW w:w="1417" w:type="dxa"/>
            <w:tcBorders>
              <w:left w:val="single" w:sz="12" w:space="0" w:color="auto"/>
            </w:tcBorders>
          </w:tcPr>
          <w:p w14:paraId="2370C65A" w14:textId="77777777" w:rsidR="00C4005A" w:rsidRDefault="00C4005A" w:rsidP="00C4005A"/>
        </w:tc>
        <w:tc>
          <w:tcPr>
            <w:tcW w:w="1701" w:type="dxa"/>
          </w:tcPr>
          <w:p w14:paraId="38762D15" w14:textId="77777777" w:rsidR="00C4005A" w:rsidRDefault="00C4005A" w:rsidP="00C4005A"/>
        </w:tc>
        <w:tc>
          <w:tcPr>
            <w:tcW w:w="851" w:type="dxa"/>
          </w:tcPr>
          <w:p w14:paraId="28AC55EC" w14:textId="77777777" w:rsidR="00C4005A" w:rsidRDefault="00C4005A" w:rsidP="00C4005A"/>
        </w:tc>
        <w:tc>
          <w:tcPr>
            <w:tcW w:w="992" w:type="dxa"/>
          </w:tcPr>
          <w:p w14:paraId="766909A9" w14:textId="77777777" w:rsidR="00C4005A" w:rsidRDefault="00C4005A" w:rsidP="00C4005A"/>
        </w:tc>
        <w:tc>
          <w:tcPr>
            <w:tcW w:w="1417" w:type="dxa"/>
          </w:tcPr>
          <w:p w14:paraId="36A48AD0" w14:textId="77777777" w:rsidR="00C4005A" w:rsidRDefault="00C4005A" w:rsidP="00C4005A"/>
        </w:tc>
      </w:tr>
    </w:tbl>
    <w:p w14:paraId="39AF8A2A" w14:textId="77777777" w:rsidR="00C4005A" w:rsidRDefault="00C4005A" w:rsidP="00F20CCF"/>
    <w:p w14:paraId="4A0DD076" w14:textId="2499C1E1" w:rsidR="00C4005A" w:rsidRDefault="00C4005A" w:rsidP="00F20CCF">
      <w:r>
        <w:rPr>
          <w:rFonts w:hint="eastAsia"/>
        </w:rPr>
        <w:t>施設と一体的に復旧する付帯設備の修繕（設備を修繕する場合）</w:t>
      </w:r>
    </w:p>
    <w:p w14:paraId="0478CDB3" w14:textId="1E54344B" w:rsidR="00C4005A" w:rsidRPr="002D21C6" w:rsidRDefault="00C4005A" w:rsidP="00F20CCF"/>
    <w:p w14:paraId="1F66DC38" w14:textId="481B01F2" w:rsidR="00C4005A" w:rsidRDefault="00C4005A" w:rsidP="00F20CCF"/>
    <w:p w14:paraId="4F268432" w14:textId="13AA3F7E" w:rsidR="00C4005A" w:rsidRDefault="00C4005A" w:rsidP="00F20CCF"/>
    <w:p w14:paraId="055289A3" w14:textId="4A76E2EB" w:rsidR="00C4005A" w:rsidRDefault="00C4005A" w:rsidP="00F20CCF"/>
    <w:p w14:paraId="4DEC2DC2" w14:textId="78A443E4" w:rsidR="00C4005A" w:rsidRDefault="00C4005A" w:rsidP="00F20CCF"/>
    <w:p w14:paraId="78E2C871" w14:textId="77777777" w:rsidR="00C4005A" w:rsidRDefault="00C4005A" w:rsidP="00F20CCF">
      <w:pPr>
        <w:rPr>
          <w:rFonts w:hint="eastAsia"/>
        </w:rPr>
      </w:pPr>
    </w:p>
    <w:p w14:paraId="16B4F614" w14:textId="0F5DC2CD" w:rsidR="00286421" w:rsidRDefault="00286421" w:rsidP="00F20CCF">
      <w:r>
        <w:rPr>
          <w:rFonts w:hint="eastAsia"/>
          <w:noProof/>
        </w:rPr>
        <w:lastRenderedPageBreak/>
        <mc:AlternateContent>
          <mc:Choice Requires="wps">
            <w:drawing>
              <wp:anchor distT="0" distB="0" distL="114300" distR="114300" simplePos="0" relativeHeight="251664384" behindDoc="0" locked="0" layoutInCell="1" allowOverlap="1" wp14:anchorId="33123CD9" wp14:editId="7D68E6FE">
                <wp:simplePos x="0" y="0"/>
                <wp:positionH relativeFrom="margin">
                  <wp:posOffset>-228600</wp:posOffset>
                </wp:positionH>
                <wp:positionV relativeFrom="paragraph">
                  <wp:posOffset>266700</wp:posOffset>
                </wp:positionV>
                <wp:extent cx="2834640" cy="297180"/>
                <wp:effectExtent l="0" t="0" r="22860" b="26670"/>
                <wp:wrapNone/>
                <wp:docPr id="5" name="テキスト ボックス 5"/>
                <wp:cNvGraphicFramePr/>
                <a:graphic xmlns:a="http://schemas.openxmlformats.org/drawingml/2006/main">
                  <a:graphicData uri="http://schemas.microsoft.com/office/word/2010/wordprocessingShape">
                    <wps:wsp>
                      <wps:cNvSpPr txBox="1"/>
                      <wps:spPr>
                        <a:xfrm>
                          <a:off x="0" y="0"/>
                          <a:ext cx="2834640" cy="297180"/>
                        </a:xfrm>
                        <a:prstGeom prst="rect">
                          <a:avLst/>
                        </a:prstGeom>
                        <a:solidFill>
                          <a:schemeClr val="lt1"/>
                        </a:solidFill>
                        <a:ln w="6350">
                          <a:solidFill>
                            <a:prstClr val="black"/>
                          </a:solidFill>
                        </a:ln>
                      </wps:spPr>
                      <wps:txbx>
                        <w:txbxContent>
                          <w:p w14:paraId="07733AD4" w14:textId="13586BAE" w:rsidR="00286421" w:rsidRPr="00286421" w:rsidRDefault="00286421">
                            <w:r w:rsidRPr="00041B32">
                              <w:rPr>
                                <w:rFonts w:hint="eastAsia"/>
                                <w:b/>
                                <w:bCs/>
                              </w:rPr>
                              <w:t>事業内容</w:t>
                            </w:r>
                            <w:r>
                              <w:rPr>
                                <w:rFonts w:hint="eastAsia"/>
                              </w:rPr>
                              <w:t xml:space="preserve">　肥料の購入・農薬購入・種苗購入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3CD9" id="テキスト ボックス 5" o:spid="_x0000_s1031" type="#_x0000_t202" style="position:absolute;left:0;text-align:left;margin-left:-18pt;margin-top:21pt;width:223.2pt;height:2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" fillcolor="white [3201]" strokeweight=".5pt">
                <v:textbox>
                  <w:txbxContent>
                    <w:p w14:paraId="07733AD4" w14:textId="13586BAE" w:rsidR="00286421" w:rsidRPr="00286421" w:rsidRDefault="00286421">
                      <w:pPr>
                        <w:rPr>
                          <w:rFonts w:hint="eastAsia"/>
                        </w:rPr>
                      </w:pPr>
                      <w:r w:rsidRPr="00041B32">
                        <w:rPr>
                          <w:rFonts w:hint="eastAsia"/>
                          <w:b/>
                          <w:bCs/>
                        </w:rPr>
                        <w:t>事業内容</w:t>
                      </w:r>
                      <w:r>
                        <w:rPr>
                          <w:rFonts w:hint="eastAsia"/>
                        </w:rPr>
                        <w:t xml:space="preserve">　肥料の購入・農薬購入・種苗購入</w:t>
                      </w:r>
                    </w:p>
                  </w:txbxContent>
                </v:textbox>
                <w10:wrap anchorx="margin"/>
              </v:shape>
            </w:pict>
          </mc:Fallback>
        </mc:AlternateContent>
      </w:r>
      <w:r w:rsidR="0047011E">
        <w:rPr>
          <w:rFonts w:hint="eastAsia"/>
        </w:rPr>
        <w:t>３．</w:t>
      </w:r>
      <w:r>
        <w:rPr>
          <w:rFonts w:hint="eastAsia"/>
        </w:rPr>
        <w:t>農作物の再生産に必要な種苗等の購入のまとめ</w:t>
      </w:r>
    </w:p>
    <w:p w14:paraId="14409D8B" w14:textId="56CF7608" w:rsidR="00286421" w:rsidRDefault="00286421" w:rsidP="00F20CCF"/>
    <w:p w14:paraId="4AD4CA60" w14:textId="42402480" w:rsidR="00286421" w:rsidRDefault="00286421" w:rsidP="00F20CCF"/>
    <w:tbl>
      <w:tblPr>
        <w:tblStyle w:val="a3"/>
        <w:tblpPr w:leftFromText="142" w:rightFromText="142" w:vertAnchor="text" w:horzAnchor="page" w:tblpX="330" w:tblpY="445"/>
        <w:tblW w:w="0" w:type="auto"/>
        <w:tblLook w:val="04A0" w:firstRow="1" w:lastRow="0" w:firstColumn="1" w:lastColumn="0" w:noHBand="0" w:noVBand="1"/>
      </w:tblPr>
      <w:tblGrid>
        <w:gridCol w:w="567"/>
      </w:tblGrid>
      <w:tr w:rsidR="00E41420" w14:paraId="51D3A5FC" w14:textId="77777777" w:rsidTr="00505332">
        <w:trPr>
          <w:trHeight w:val="848"/>
        </w:trPr>
        <w:tc>
          <w:tcPr>
            <w:tcW w:w="567" w:type="dxa"/>
          </w:tcPr>
          <w:p w14:paraId="0DB0C71F" w14:textId="67DEA7FF" w:rsidR="00E41420" w:rsidRPr="00505332" w:rsidRDefault="00E41420" w:rsidP="00505332">
            <w:pPr>
              <w:rPr>
                <w:sz w:val="16"/>
                <w:szCs w:val="16"/>
              </w:rPr>
            </w:pPr>
            <w:r w:rsidRPr="00505332">
              <w:rPr>
                <w:rFonts w:hint="eastAsia"/>
                <w:sz w:val="16"/>
                <w:szCs w:val="16"/>
              </w:rPr>
              <w:t>施設番号</w:t>
            </w:r>
          </w:p>
        </w:tc>
      </w:tr>
      <w:tr w:rsidR="00E41420" w14:paraId="69F74411" w14:textId="77777777" w:rsidTr="00C4005A">
        <w:trPr>
          <w:trHeight w:val="704"/>
        </w:trPr>
        <w:tc>
          <w:tcPr>
            <w:tcW w:w="567" w:type="dxa"/>
          </w:tcPr>
          <w:p w14:paraId="7AF37C5F" w14:textId="77777777" w:rsidR="00E41420" w:rsidRDefault="00E41420" w:rsidP="00505332"/>
        </w:tc>
      </w:tr>
      <w:tr w:rsidR="00E41420" w14:paraId="3829FA35" w14:textId="77777777" w:rsidTr="00C4005A">
        <w:trPr>
          <w:trHeight w:val="686"/>
        </w:trPr>
        <w:tc>
          <w:tcPr>
            <w:tcW w:w="567" w:type="dxa"/>
          </w:tcPr>
          <w:p w14:paraId="4DFB2E3F" w14:textId="77777777" w:rsidR="00E41420" w:rsidRDefault="00E41420" w:rsidP="00505332"/>
        </w:tc>
      </w:tr>
      <w:tr w:rsidR="00E41420" w14:paraId="2D44751D" w14:textId="77777777" w:rsidTr="00C4005A">
        <w:trPr>
          <w:trHeight w:val="695"/>
        </w:trPr>
        <w:tc>
          <w:tcPr>
            <w:tcW w:w="567" w:type="dxa"/>
          </w:tcPr>
          <w:p w14:paraId="7C24DD23" w14:textId="77777777" w:rsidR="00E41420" w:rsidRDefault="00E41420" w:rsidP="00505332"/>
        </w:tc>
      </w:tr>
      <w:tr w:rsidR="00E41420" w14:paraId="038793CE" w14:textId="77777777" w:rsidTr="00C4005A">
        <w:trPr>
          <w:trHeight w:val="705"/>
        </w:trPr>
        <w:tc>
          <w:tcPr>
            <w:tcW w:w="567" w:type="dxa"/>
          </w:tcPr>
          <w:p w14:paraId="1D69EBCB" w14:textId="77777777" w:rsidR="00E41420" w:rsidRDefault="00E41420" w:rsidP="00505332"/>
        </w:tc>
      </w:tr>
    </w:tbl>
    <w:p w14:paraId="52EC8AF4" w14:textId="429E938F" w:rsidR="005506E2" w:rsidRDefault="005506E2" w:rsidP="00F20CCF">
      <w:r>
        <w:rPr>
          <w:rFonts w:hint="eastAsia"/>
        </w:rPr>
        <w:t>被害を受けた農産物の樹草勢回復用の肥料の緊急的な購入・病害虫の緊急防除に係る農薬購入</w:t>
      </w:r>
    </w:p>
    <w:tbl>
      <w:tblPr>
        <w:tblStyle w:val="a3"/>
        <w:tblpPr w:leftFromText="142" w:rightFromText="142" w:vertAnchor="text" w:horzAnchor="margin" w:tblpXSpec="center" w:tblpY="85"/>
        <w:tblW w:w="10064" w:type="dxa"/>
        <w:tblLook w:val="04A0" w:firstRow="1" w:lastRow="0" w:firstColumn="1" w:lastColumn="0" w:noHBand="0" w:noVBand="1"/>
      </w:tblPr>
      <w:tblGrid>
        <w:gridCol w:w="1843"/>
        <w:gridCol w:w="1984"/>
        <w:gridCol w:w="1418"/>
        <w:gridCol w:w="1417"/>
        <w:gridCol w:w="1560"/>
        <w:gridCol w:w="1842"/>
      </w:tblGrid>
      <w:tr w:rsidR="0016750D" w14:paraId="32E76AB5" w14:textId="77777777" w:rsidTr="00386A9B">
        <w:trPr>
          <w:trHeight w:val="842"/>
        </w:trPr>
        <w:tc>
          <w:tcPr>
            <w:tcW w:w="1843" w:type="dxa"/>
          </w:tcPr>
          <w:p w14:paraId="4B8E6AAB" w14:textId="77777777" w:rsidR="008E4A34" w:rsidRPr="005506E2" w:rsidRDefault="008E4A34" w:rsidP="0016750D">
            <w:pPr>
              <w:jc w:val="center"/>
              <w:rPr>
                <w:sz w:val="20"/>
                <w:szCs w:val="20"/>
              </w:rPr>
            </w:pPr>
            <w:r>
              <w:rPr>
                <w:rFonts w:hint="eastAsia"/>
                <w:sz w:val="20"/>
                <w:szCs w:val="20"/>
              </w:rPr>
              <w:t>地区名</w:t>
            </w:r>
          </w:p>
        </w:tc>
        <w:tc>
          <w:tcPr>
            <w:tcW w:w="1984" w:type="dxa"/>
          </w:tcPr>
          <w:p w14:paraId="3968F2BB" w14:textId="268F4C73" w:rsidR="008E4A34" w:rsidRPr="007C730F" w:rsidRDefault="008E4A34" w:rsidP="0016750D">
            <w:pPr>
              <w:jc w:val="center"/>
              <w:rPr>
                <w:sz w:val="20"/>
                <w:szCs w:val="20"/>
              </w:rPr>
            </w:pPr>
            <w:r w:rsidRPr="005506E2">
              <w:rPr>
                <w:rFonts w:hint="eastAsia"/>
                <w:sz w:val="20"/>
                <w:szCs w:val="20"/>
              </w:rPr>
              <w:t>事業対象作物名</w:t>
            </w:r>
          </w:p>
        </w:tc>
        <w:tc>
          <w:tcPr>
            <w:tcW w:w="1418" w:type="dxa"/>
          </w:tcPr>
          <w:p w14:paraId="0A34D085" w14:textId="080ABBB3" w:rsidR="008E4A34" w:rsidRPr="005506E2" w:rsidRDefault="008E4A34" w:rsidP="0016750D">
            <w:pPr>
              <w:jc w:val="center"/>
              <w:rPr>
                <w:sz w:val="20"/>
                <w:szCs w:val="20"/>
              </w:rPr>
            </w:pPr>
            <w:r w:rsidRPr="005506E2">
              <w:rPr>
                <w:rFonts w:hint="eastAsia"/>
                <w:sz w:val="20"/>
                <w:szCs w:val="20"/>
              </w:rPr>
              <w:t>作付面積</w:t>
            </w:r>
            <w:r>
              <w:rPr>
                <w:rFonts w:hint="eastAsia"/>
                <w:sz w:val="20"/>
                <w:szCs w:val="20"/>
              </w:rPr>
              <w:t>（</w:t>
            </w:r>
            <w:r w:rsidRPr="005506E2">
              <w:rPr>
                <w:rFonts w:hint="eastAsia"/>
                <w:sz w:val="20"/>
                <w:szCs w:val="20"/>
              </w:rPr>
              <w:t>ha</w:t>
            </w:r>
            <w:r>
              <w:rPr>
                <w:rFonts w:hint="eastAsia"/>
                <w:sz w:val="20"/>
                <w:szCs w:val="20"/>
              </w:rPr>
              <w:t>）</w:t>
            </w:r>
          </w:p>
        </w:tc>
        <w:tc>
          <w:tcPr>
            <w:tcW w:w="1417" w:type="dxa"/>
          </w:tcPr>
          <w:p w14:paraId="273036F7" w14:textId="68A864F1" w:rsidR="008E4A34" w:rsidRPr="005506E2" w:rsidRDefault="008E4A34" w:rsidP="0016750D">
            <w:pPr>
              <w:jc w:val="center"/>
              <w:rPr>
                <w:sz w:val="20"/>
                <w:szCs w:val="20"/>
              </w:rPr>
            </w:pPr>
            <w:r w:rsidRPr="005506E2">
              <w:rPr>
                <w:rFonts w:hint="eastAsia"/>
                <w:sz w:val="20"/>
                <w:szCs w:val="20"/>
              </w:rPr>
              <w:t>被害面積</w:t>
            </w:r>
            <w:r>
              <w:rPr>
                <w:rFonts w:hint="eastAsia"/>
                <w:sz w:val="20"/>
                <w:szCs w:val="20"/>
              </w:rPr>
              <w:t>（ha）</w:t>
            </w:r>
          </w:p>
        </w:tc>
        <w:tc>
          <w:tcPr>
            <w:tcW w:w="1560" w:type="dxa"/>
          </w:tcPr>
          <w:p w14:paraId="7FB9617E" w14:textId="75C5B6A7" w:rsidR="008E4A34" w:rsidRPr="005506E2" w:rsidRDefault="008E4A34" w:rsidP="0016750D">
            <w:pPr>
              <w:jc w:val="center"/>
              <w:rPr>
                <w:sz w:val="20"/>
                <w:szCs w:val="20"/>
              </w:rPr>
            </w:pPr>
            <w:r w:rsidRPr="005506E2">
              <w:rPr>
                <w:rFonts w:hint="eastAsia"/>
                <w:sz w:val="20"/>
                <w:szCs w:val="20"/>
              </w:rPr>
              <w:t>購入資材名</w:t>
            </w:r>
          </w:p>
        </w:tc>
        <w:tc>
          <w:tcPr>
            <w:tcW w:w="1842" w:type="dxa"/>
          </w:tcPr>
          <w:p w14:paraId="05DE0EB8" w14:textId="255A5C0C" w:rsidR="008E4A34" w:rsidRPr="005506E2" w:rsidRDefault="008E4A34" w:rsidP="0016750D">
            <w:pPr>
              <w:jc w:val="center"/>
              <w:rPr>
                <w:sz w:val="20"/>
                <w:szCs w:val="20"/>
              </w:rPr>
            </w:pPr>
            <w:r w:rsidRPr="005506E2">
              <w:rPr>
                <w:rFonts w:hint="eastAsia"/>
                <w:sz w:val="20"/>
                <w:szCs w:val="20"/>
              </w:rPr>
              <w:t>購入資材1本または１袋当り内容量</w:t>
            </w:r>
          </w:p>
        </w:tc>
      </w:tr>
      <w:tr w:rsidR="0016750D" w14:paraId="09CA96BE" w14:textId="77777777" w:rsidTr="00C4005A">
        <w:trPr>
          <w:trHeight w:val="704"/>
        </w:trPr>
        <w:tc>
          <w:tcPr>
            <w:tcW w:w="1843" w:type="dxa"/>
          </w:tcPr>
          <w:p w14:paraId="72F56EA1" w14:textId="48A1AD51" w:rsidR="008E4A34" w:rsidRDefault="008E4A34" w:rsidP="008E4A34"/>
        </w:tc>
        <w:tc>
          <w:tcPr>
            <w:tcW w:w="1984" w:type="dxa"/>
          </w:tcPr>
          <w:p w14:paraId="4CA1FE43" w14:textId="6D941727" w:rsidR="008E4A34" w:rsidRDefault="008E4A34" w:rsidP="008E4A34"/>
        </w:tc>
        <w:tc>
          <w:tcPr>
            <w:tcW w:w="1418" w:type="dxa"/>
          </w:tcPr>
          <w:p w14:paraId="7DA44034" w14:textId="44E826A0" w:rsidR="008E4A34" w:rsidRDefault="008E4A34" w:rsidP="008E4A34"/>
        </w:tc>
        <w:tc>
          <w:tcPr>
            <w:tcW w:w="1417" w:type="dxa"/>
          </w:tcPr>
          <w:p w14:paraId="2140125D" w14:textId="36089570" w:rsidR="008E4A34" w:rsidRDefault="008E4A34" w:rsidP="008E4A34"/>
        </w:tc>
        <w:tc>
          <w:tcPr>
            <w:tcW w:w="1560" w:type="dxa"/>
          </w:tcPr>
          <w:p w14:paraId="320D3CD9" w14:textId="77777777" w:rsidR="008E4A34" w:rsidRDefault="008E4A34" w:rsidP="008E4A34"/>
        </w:tc>
        <w:tc>
          <w:tcPr>
            <w:tcW w:w="1842" w:type="dxa"/>
          </w:tcPr>
          <w:p w14:paraId="40E41A1D" w14:textId="780AEC13" w:rsidR="008E4A34" w:rsidRDefault="008E4A34" w:rsidP="008E4A34"/>
        </w:tc>
      </w:tr>
      <w:tr w:rsidR="0016750D" w14:paraId="516AC32A" w14:textId="77777777" w:rsidTr="00C4005A">
        <w:trPr>
          <w:trHeight w:val="686"/>
        </w:trPr>
        <w:tc>
          <w:tcPr>
            <w:tcW w:w="1843" w:type="dxa"/>
          </w:tcPr>
          <w:p w14:paraId="3C05A016" w14:textId="351BEAF0" w:rsidR="008E4A34" w:rsidRDefault="008E4A34" w:rsidP="008E4A34"/>
        </w:tc>
        <w:tc>
          <w:tcPr>
            <w:tcW w:w="1984" w:type="dxa"/>
          </w:tcPr>
          <w:p w14:paraId="3EDB3426" w14:textId="78CD1FDF" w:rsidR="008E4A34" w:rsidRDefault="008E4A34" w:rsidP="008E4A34"/>
        </w:tc>
        <w:tc>
          <w:tcPr>
            <w:tcW w:w="1418" w:type="dxa"/>
          </w:tcPr>
          <w:p w14:paraId="7A6C6C92" w14:textId="42CC8209" w:rsidR="008E4A34" w:rsidRDefault="008E4A34" w:rsidP="008E4A34"/>
        </w:tc>
        <w:tc>
          <w:tcPr>
            <w:tcW w:w="1417" w:type="dxa"/>
          </w:tcPr>
          <w:p w14:paraId="2C8E03EB" w14:textId="77777777" w:rsidR="008E4A34" w:rsidRDefault="008E4A34" w:rsidP="008E4A34"/>
        </w:tc>
        <w:tc>
          <w:tcPr>
            <w:tcW w:w="1560" w:type="dxa"/>
          </w:tcPr>
          <w:p w14:paraId="5F3910FB" w14:textId="4EF985F9" w:rsidR="008E4A34" w:rsidRDefault="008E4A34" w:rsidP="008E4A34"/>
        </w:tc>
        <w:tc>
          <w:tcPr>
            <w:tcW w:w="1842" w:type="dxa"/>
          </w:tcPr>
          <w:p w14:paraId="2B4D5962" w14:textId="77777777" w:rsidR="008E4A34" w:rsidRDefault="008E4A34" w:rsidP="008E4A34"/>
        </w:tc>
      </w:tr>
      <w:tr w:rsidR="0016750D" w14:paraId="198F6BAB" w14:textId="77777777" w:rsidTr="00C4005A">
        <w:trPr>
          <w:trHeight w:val="695"/>
        </w:trPr>
        <w:tc>
          <w:tcPr>
            <w:tcW w:w="1843" w:type="dxa"/>
          </w:tcPr>
          <w:p w14:paraId="07CE15CD" w14:textId="0DD36300" w:rsidR="008E4A34" w:rsidRDefault="008E4A34" w:rsidP="008E4A34"/>
        </w:tc>
        <w:tc>
          <w:tcPr>
            <w:tcW w:w="1984" w:type="dxa"/>
          </w:tcPr>
          <w:p w14:paraId="08271066" w14:textId="77777777" w:rsidR="008E4A34" w:rsidRDefault="008E4A34" w:rsidP="008E4A34"/>
        </w:tc>
        <w:tc>
          <w:tcPr>
            <w:tcW w:w="1418" w:type="dxa"/>
          </w:tcPr>
          <w:p w14:paraId="5DACD200" w14:textId="77777777" w:rsidR="008E4A34" w:rsidRDefault="008E4A34" w:rsidP="008E4A34"/>
        </w:tc>
        <w:tc>
          <w:tcPr>
            <w:tcW w:w="1417" w:type="dxa"/>
          </w:tcPr>
          <w:p w14:paraId="4A0125A3" w14:textId="77777777" w:rsidR="008E4A34" w:rsidRDefault="008E4A34" w:rsidP="008E4A34"/>
        </w:tc>
        <w:tc>
          <w:tcPr>
            <w:tcW w:w="1560" w:type="dxa"/>
          </w:tcPr>
          <w:p w14:paraId="290DBDAD" w14:textId="77777777" w:rsidR="008E4A34" w:rsidRDefault="008E4A34" w:rsidP="008E4A34"/>
        </w:tc>
        <w:tc>
          <w:tcPr>
            <w:tcW w:w="1842" w:type="dxa"/>
          </w:tcPr>
          <w:p w14:paraId="0F325910" w14:textId="570913EF" w:rsidR="008E4A34" w:rsidRDefault="008E4A34" w:rsidP="008E4A34"/>
        </w:tc>
      </w:tr>
      <w:tr w:rsidR="0016750D" w14:paraId="74E4BB5E" w14:textId="77777777" w:rsidTr="00C4005A">
        <w:trPr>
          <w:trHeight w:val="705"/>
        </w:trPr>
        <w:tc>
          <w:tcPr>
            <w:tcW w:w="1843" w:type="dxa"/>
          </w:tcPr>
          <w:p w14:paraId="2E224315" w14:textId="3D040FB0" w:rsidR="008E4A34" w:rsidRDefault="008E4A34" w:rsidP="008E4A34"/>
        </w:tc>
        <w:tc>
          <w:tcPr>
            <w:tcW w:w="1984" w:type="dxa"/>
          </w:tcPr>
          <w:p w14:paraId="73744CCD" w14:textId="77777777" w:rsidR="008E4A34" w:rsidRDefault="008E4A34" w:rsidP="008E4A34"/>
        </w:tc>
        <w:tc>
          <w:tcPr>
            <w:tcW w:w="1418" w:type="dxa"/>
          </w:tcPr>
          <w:p w14:paraId="4FB33BF3" w14:textId="3423B9DB" w:rsidR="008E4A34" w:rsidRDefault="008E4A34" w:rsidP="008E4A34"/>
        </w:tc>
        <w:tc>
          <w:tcPr>
            <w:tcW w:w="1417" w:type="dxa"/>
          </w:tcPr>
          <w:p w14:paraId="2A0FAD46" w14:textId="77777777" w:rsidR="008E4A34" w:rsidRDefault="008E4A34" w:rsidP="008E4A34"/>
        </w:tc>
        <w:tc>
          <w:tcPr>
            <w:tcW w:w="1560" w:type="dxa"/>
          </w:tcPr>
          <w:p w14:paraId="367721A9" w14:textId="77777777" w:rsidR="008E4A34" w:rsidRDefault="008E4A34" w:rsidP="008E4A34"/>
        </w:tc>
        <w:tc>
          <w:tcPr>
            <w:tcW w:w="1842" w:type="dxa"/>
          </w:tcPr>
          <w:p w14:paraId="135311F6" w14:textId="12F4AA01" w:rsidR="008E4A34" w:rsidRDefault="008E4A34" w:rsidP="008E4A34"/>
        </w:tc>
      </w:tr>
      <w:tr w:rsidR="0016750D" w14:paraId="14F0CA76" w14:textId="77777777" w:rsidTr="00386A9B">
        <w:tc>
          <w:tcPr>
            <w:tcW w:w="1843" w:type="dxa"/>
          </w:tcPr>
          <w:p w14:paraId="6B9855F1" w14:textId="77777777" w:rsidR="0016750D" w:rsidRDefault="008E4A34" w:rsidP="0016750D">
            <w:pPr>
              <w:jc w:val="center"/>
            </w:pPr>
            <w:r>
              <w:rPr>
                <w:rFonts w:hint="eastAsia"/>
              </w:rPr>
              <w:t>購入資材1本</w:t>
            </w:r>
          </w:p>
          <w:p w14:paraId="05F4FD6A" w14:textId="7E7BB9EB" w:rsidR="008E4A34" w:rsidRDefault="008E4A34" w:rsidP="0016750D">
            <w:pPr>
              <w:jc w:val="center"/>
            </w:pPr>
            <w:r>
              <w:rPr>
                <w:rFonts w:hint="eastAsia"/>
              </w:rPr>
              <w:t>または1袋当り単価</w:t>
            </w:r>
          </w:p>
        </w:tc>
        <w:tc>
          <w:tcPr>
            <w:tcW w:w="1984" w:type="dxa"/>
          </w:tcPr>
          <w:p w14:paraId="22AA6D27" w14:textId="1A5251FA" w:rsidR="008E4A34" w:rsidRDefault="008E4A34" w:rsidP="0016750D">
            <w:pPr>
              <w:jc w:val="center"/>
            </w:pPr>
            <w:r>
              <w:rPr>
                <w:rFonts w:hint="eastAsia"/>
              </w:rPr>
              <w:t>購入資材10ａ当り使用</w:t>
            </w:r>
            <w:r w:rsidR="00C4005A">
              <w:rPr>
                <w:rFonts w:hint="eastAsia"/>
              </w:rPr>
              <w:t>量</w:t>
            </w:r>
          </w:p>
        </w:tc>
        <w:tc>
          <w:tcPr>
            <w:tcW w:w="1418" w:type="dxa"/>
          </w:tcPr>
          <w:p w14:paraId="7F2A39FF" w14:textId="5A073657" w:rsidR="008E4A34" w:rsidRDefault="008E4A34" w:rsidP="0016750D">
            <w:pPr>
              <w:jc w:val="center"/>
            </w:pPr>
            <w:r>
              <w:rPr>
                <w:rFonts w:hint="eastAsia"/>
              </w:rPr>
              <w:t>１回あたり使用</w:t>
            </w:r>
            <w:r w:rsidR="00C4005A">
              <w:rPr>
                <w:rFonts w:hint="eastAsia"/>
              </w:rPr>
              <w:t>量</w:t>
            </w:r>
          </w:p>
        </w:tc>
        <w:tc>
          <w:tcPr>
            <w:tcW w:w="1417" w:type="dxa"/>
          </w:tcPr>
          <w:p w14:paraId="11FFDAC2" w14:textId="77777777" w:rsidR="008E4A34" w:rsidRDefault="008E4A34" w:rsidP="0016750D">
            <w:pPr>
              <w:jc w:val="center"/>
            </w:pPr>
            <w:r>
              <w:rPr>
                <w:rFonts w:hint="eastAsia"/>
              </w:rPr>
              <w:t>使用回数</w:t>
            </w:r>
          </w:p>
        </w:tc>
        <w:tc>
          <w:tcPr>
            <w:tcW w:w="1560" w:type="dxa"/>
          </w:tcPr>
          <w:p w14:paraId="1F780657" w14:textId="77777777" w:rsidR="008E4A34" w:rsidRDefault="008E4A34" w:rsidP="0016750D">
            <w:pPr>
              <w:jc w:val="center"/>
            </w:pPr>
            <w:r>
              <w:rPr>
                <w:rFonts w:hint="eastAsia"/>
              </w:rPr>
              <w:t>実使用量</w:t>
            </w:r>
          </w:p>
        </w:tc>
        <w:tc>
          <w:tcPr>
            <w:tcW w:w="1842" w:type="dxa"/>
          </w:tcPr>
          <w:p w14:paraId="77C07377" w14:textId="5E4BD168" w:rsidR="005D1F40" w:rsidRDefault="008E4A34" w:rsidP="0016750D">
            <w:pPr>
              <w:jc w:val="center"/>
              <w:rPr>
                <w:sz w:val="20"/>
                <w:szCs w:val="20"/>
              </w:rPr>
            </w:pPr>
            <w:r>
              <w:rPr>
                <w:rFonts w:hint="eastAsia"/>
                <w:sz w:val="20"/>
                <w:szCs w:val="20"/>
              </w:rPr>
              <w:t>1</w:t>
            </w:r>
            <w:r w:rsidRPr="008E4A34">
              <w:rPr>
                <w:rFonts w:hint="eastAsia"/>
                <w:sz w:val="20"/>
                <w:szCs w:val="20"/>
              </w:rPr>
              <w:t>0ａ当り事業費</w:t>
            </w:r>
          </w:p>
          <w:p w14:paraId="5A98047B" w14:textId="5CA66D6A" w:rsidR="008E4A34" w:rsidRPr="005D1F40" w:rsidRDefault="005D1F40" w:rsidP="0016750D">
            <w:pPr>
              <w:ind w:firstLineChars="400" w:firstLine="640"/>
              <w:jc w:val="center"/>
              <w:rPr>
                <w:sz w:val="16"/>
                <w:szCs w:val="16"/>
              </w:rPr>
            </w:pPr>
            <w:r>
              <w:rPr>
                <w:rFonts w:hint="eastAsia"/>
                <w:sz w:val="16"/>
                <w:szCs w:val="16"/>
              </w:rPr>
              <w:t>※1</w:t>
            </w:r>
          </w:p>
        </w:tc>
      </w:tr>
      <w:tr w:rsidR="0016750D" w14:paraId="24E17977" w14:textId="77777777" w:rsidTr="00C4005A">
        <w:trPr>
          <w:trHeight w:val="603"/>
        </w:trPr>
        <w:tc>
          <w:tcPr>
            <w:tcW w:w="1843" w:type="dxa"/>
          </w:tcPr>
          <w:p w14:paraId="7493DA4B" w14:textId="5FDA9AF1" w:rsidR="008E4A34" w:rsidRDefault="008E4A34" w:rsidP="008E4A34"/>
        </w:tc>
        <w:tc>
          <w:tcPr>
            <w:tcW w:w="1984" w:type="dxa"/>
          </w:tcPr>
          <w:p w14:paraId="672A6FBF" w14:textId="77777777" w:rsidR="008E4A34" w:rsidRDefault="008E4A34" w:rsidP="008E4A34"/>
        </w:tc>
        <w:tc>
          <w:tcPr>
            <w:tcW w:w="1418" w:type="dxa"/>
          </w:tcPr>
          <w:p w14:paraId="620DE001" w14:textId="506A58FE" w:rsidR="008E4A34" w:rsidRDefault="008E4A34" w:rsidP="008E4A34"/>
        </w:tc>
        <w:tc>
          <w:tcPr>
            <w:tcW w:w="1417" w:type="dxa"/>
          </w:tcPr>
          <w:p w14:paraId="49577C9A" w14:textId="77777777" w:rsidR="008E4A34" w:rsidRDefault="008E4A34" w:rsidP="008E4A34"/>
        </w:tc>
        <w:tc>
          <w:tcPr>
            <w:tcW w:w="1560" w:type="dxa"/>
          </w:tcPr>
          <w:p w14:paraId="3C53EB8C" w14:textId="77777777" w:rsidR="008E4A34" w:rsidRDefault="008E4A34" w:rsidP="008E4A34"/>
        </w:tc>
        <w:tc>
          <w:tcPr>
            <w:tcW w:w="1842" w:type="dxa"/>
          </w:tcPr>
          <w:p w14:paraId="7A803E43" w14:textId="67311956" w:rsidR="008E4A34" w:rsidRDefault="008E4A34" w:rsidP="008E4A34"/>
        </w:tc>
      </w:tr>
      <w:tr w:rsidR="0016750D" w14:paraId="3E065063" w14:textId="77777777" w:rsidTr="00C4005A">
        <w:trPr>
          <w:trHeight w:val="555"/>
        </w:trPr>
        <w:tc>
          <w:tcPr>
            <w:tcW w:w="1843" w:type="dxa"/>
          </w:tcPr>
          <w:p w14:paraId="78FD9E12" w14:textId="6076FEBE" w:rsidR="008E4A34" w:rsidRDefault="008E4A34" w:rsidP="008E4A34"/>
        </w:tc>
        <w:tc>
          <w:tcPr>
            <w:tcW w:w="1984" w:type="dxa"/>
          </w:tcPr>
          <w:p w14:paraId="34A6228F" w14:textId="77777777" w:rsidR="008E4A34" w:rsidRDefault="008E4A34" w:rsidP="008E4A34"/>
        </w:tc>
        <w:tc>
          <w:tcPr>
            <w:tcW w:w="1418" w:type="dxa"/>
          </w:tcPr>
          <w:p w14:paraId="648891E7" w14:textId="77777777" w:rsidR="008E4A34" w:rsidRDefault="008E4A34" w:rsidP="008E4A34"/>
        </w:tc>
        <w:tc>
          <w:tcPr>
            <w:tcW w:w="1417" w:type="dxa"/>
          </w:tcPr>
          <w:p w14:paraId="66522F78" w14:textId="77777777" w:rsidR="008E4A34" w:rsidRDefault="008E4A34" w:rsidP="008E4A34"/>
        </w:tc>
        <w:tc>
          <w:tcPr>
            <w:tcW w:w="1560" w:type="dxa"/>
          </w:tcPr>
          <w:p w14:paraId="79F405A7" w14:textId="77777777" w:rsidR="008E4A34" w:rsidRDefault="008E4A34" w:rsidP="008E4A34"/>
        </w:tc>
        <w:tc>
          <w:tcPr>
            <w:tcW w:w="1842" w:type="dxa"/>
          </w:tcPr>
          <w:p w14:paraId="2189C990" w14:textId="77777777" w:rsidR="008E4A34" w:rsidRDefault="008E4A34" w:rsidP="008E4A34"/>
        </w:tc>
      </w:tr>
      <w:tr w:rsidR="0016750D" w14:paraId="341CFC1A" w14:textId="77777777" w:rsidTr="00C4005A">
        <w:trPr>
          <w:trHeight w:val="563"/>
        </w:trPr>
        <w:tc>
          <w:tcPr>
            <w:tcW w:w="1843" w:type="dxa"/>
          </w:tcPr>
          <w:p w14:paraId="1346ACDA" w14:textId="5017AE24" w:rsidR="008E4A34" w:rsidRDefault="008E4A34" w:rsidP="008E4A34"/>
        </w:tc>
        <w:tc>
          <w:tcPr>
            <w:tcW w:w="1984" w:type="dxa"/>
          </w:tcPr>
          <w:p w14:paraId="1961D43B" w14:textId="77777777" w:rsidR="008E4A34" w:rsidRDefault="008E4A34" w:rsidP="008E4A34"/>
        </w:tc>
        <w:tc>
          <w:tcPr>
            <w:tcW w:w="1418" w:type="dxa"/>
          </w:tcPr>
          <w:p w14:paraId="59179547" w14:textId="52314BC4" w:rsidR="008E4A34" w:rsidRDefault="008E4A34" w:rsidP="008E4A34"/>
        </w:tc>
        <w:tc>
          <w:tcPr>
            <w:tcW w:w="1417" w:type="dxa"/>
          </w:tcPr>
          <w:p w14:paraId="78C6A752" w14:textId="77777777" w:rsidR="008E4A34" w:rsidRDefault="008E4A34" w:rsidP="008E4A34"/>
        </w:tc>
        <w:tc>
          <w:tcPr>
            <w:tcW w:w="1560" w:type="dxa"/>
          </w:tcPr>
          <w:p w14:paraId="780DEF85" w14:textId="77777777" w:rsidR="008E4A34" w:rsidRDefault="008E4A34" w:rsidP="008E4A34"/>
        </w:tc>
        <w:tc>
          <w:tcPr>
            <w:tcW w:w="1842" w:type="dxa"/>
          </w:tcPr>
          <w:p w14:paraId="49AAAF89" w14:textId="77777777" w:rsidR="008E4A34" w:rsidRDefault="008E4A34" w:rsidP="008E4A34"/>
        </w:tc>
      </w:tr>
      <w:tr w:rsidR="0016750D" w14:paraId="2BEBEE84" w14:textId="77777777" w:rsidTr="00C4005A">
        <w:trPr>
          <w:trHeight w:val="543"/>
        </w:trPr>
        <w:tc>
          <w:tcPr>
            <w:tcW w:w="1843" w:type="dxa"/>
          </w:tcPr>
          <w:p w14:paraId="57004969" w14:textId="3780833B" w:rsidR="008E4A34" w:rsidRDefault="008E4A34" w:rsidP="008E4A34"/>
        </w:tc>
        <w:tc>
          <w:tcPr>
            <w:tcW w:w="1984" w:type="dxa"/>
          </w:tcPr>
          <w:p w14:paraId="410D246D" w14:textId="77777777" w:rsidR="008E4A34" w:rsidRDefault="008E4A34" w:rsidP="008E4A34"/>
        </w:tc>
        <w:tc>
          <w:tcPr>
            <w:tcW w:w="1418" w:type="dxa"/>
          </w:tcPr>
          <w:p w14:paraId="303B36ED" w14:textId="77777777" w:rsidR="008E4A34" w:rsidRDefault="008E4A34" w:rsidP="008E4A34"/>
        </w:tc>
        <w:tc>
          <w:tcPr>
            <w:tcW w:w="1417" w:type="dxa"/>
          </w:tcPr>
          <w:p w14:paraId="6AB6E6F4" w14:textId="77777777" w:rsidR="008E4A34" w:rsidRDefault="008E4A34" w:rsidP="008E4A34"/>
        </w:tc>
        <w:tc>
          <w:tcPr>
            <w:tcW w:w="1560" w:type="dxa"/>
          </w:tcPr>
          <w:p w14:paraId="05C71C13" w14:textId="77777777" w:rsidR="008E4A34" w:rsidRDefault="008E4A34" w:rsidP="008E4A34"/>
        </w:tc>
        <w:tc>
          <w:tcPr>
            <w:tcW w:w="1842" w:type="dxa"/>
          </w:tcPr>
          <w:p w14:paraId="428CBAED" w14:textId="77777777" w:rsidR="008E4A34" w:rsidRDefault="008E4A34" w:rsidP="008E4A34"/>
        </w:tc>
      </w:tr>
    </w:tbl>
    <w:p w14:paraId="486835AE" w14:textId="77777777" w:rsidR="00C4005A" w:rsidRDefault="00C4005A" w:rsidP="00F20CCF">
      <w:pPr>
        <w:rPr>
          <w:rFonts w:hint="eastAsia"/>
        </w:rPr>
      </w:pPr>
    </w:p>
    <w:p w14:paraId="230BB9C0" w14:textId="1AC59439" w:rsidR="00656634" w:rsidRPr="00C4005A" w:rsidRDefault="008E4A34" w:rsidP="00F20CCF">
      <w:r>
        <w:rPr>
          <w:rFonts w:hint="eastAsia"/>
        </w:rPr>
        <w:t>被害を受けた農産物の再生産のための追い播き、改植用又は代替作物の種苗購入</w:t>
      </w:r>
    </w:p>
    <w:tbl>
      <w:tblPr>
        <w:tblStyle w:val="a3"/>
        <w:tblpPr w:leftFromText="142" w:rightFromText="142" w:vertAnchor="text" w:horzAnchor="margin" w:tblpY="223"/>
        <w:tblW w:w="10343" w:type="dxa"/>
        <w:tblLook w:val="04A0" w:firstRow="1" w:lastRow="0" w:firstColumn="1" w:lastColumn="0" w:noHBand="0" w:noVBand="1"/>
      </w:tblPr>
      <w:tblGrid>
        <w:gridCol w:w="568"/>
        <w:gridCol w:w="992"/>
        <w:gridCol w:w="1270"/>
        <w:gridCol w:w="1276"/>
        <w:gridCol w:w="1276"/>
        <w:gridCol w:w="1559"/>
        <w:gridCol w:w="1559"/>
        <w:gridCol w:w="1843"/>
      </w:tblGrid>
      <w:tr w:rsidR="00C4005A" w14:paraId="489AA478" w14:textId="77777777" w:rsidTr="00C4005A">
        <w:tc>
          <w:tcPr>
            <w:tcW w:w="568" w:type="dxa"/>
          </w:tcPr>
          <w:p w14:paraId="178176BF" w14:textId="77777777" w:rsidR="00C4005A" w:rsidRPr="008E2CDC" w:rsidRDefault="00C4005A" w:rsidP="00C4005A">
            <w:pPr>
              <w:jc w:val="center"/>
              <w:rPr>
                <w:sz w:val="16"/>
                <w:szCs w:val="16"/>
              </w:rPr>
            </w:pPr>
            <w:r w:rsidRPr="008E2CDC">
              <w:rPr>
                <w:rFonts w:hint="eastAsia"/>
                <w:sz w:val="16"/>
                <w:szCs w:val="16"/>
              </w:rPr>
              <w:t>施設番号</w:t>
            </w:r>
          </w:p>
        </w:tc>
        <w:tc>
          <w:tcPr>
            <w:tcW w:w="992" w:type="dxa"/>
          </w:tcPr>
          <w:p w14:paraId="5CB531AF" w14:textId="77777777" w:rsidR="00C4005A" w:rsidRPr="005D1F40" w:rsidRDefault="00C4005A" w:rsidP="00C4005A">
            <w:pPr>
              <w:jc w:val="center"/>
              <w:rPr>
                <w:sz w:val="20"/>
                <w:szCs w:val="20"/>
              </w:rPr>
            </w:pPr>
            <w:r w:rsidRPr="005D1F40">
              <w:rPr>
                <w:rFonts w:hint="eastAsia"/>
                <w:sz w:val="20"/>
                <w:szCs w:val="20"/>
              </w:rPr>
              <w:t>地区名</w:t>
            </w:r>
          </w:p>
        </w:tc>
        <w:tc>
          <w:tcPr>
            <w:tcW w:w="1270" w:type="dxa"/>
          </w:tcPr>
          <w:p w14:paraId="2E3FFE89" w14:textId="2CFABE3C" w:rsidR="00C4005A" w:rsidRPr="005D1F40" w:rsidRDefault="00C4005A" w:rsidP="00C4005A">
            <w:pPr>
              <w:jc w:val="center"/>
              <w:rPr>
                <w:sz w:val="20"/>
                <w:szCs w:val="20"/>
              </w:rPr>
            </w:pPr>
            <w:r w:rsidRPr="005D1F40">
              <w:rPr>
                <w:rFonts w:hint="eastAsia"/>
                <w:sz w:val="20"/>
                <w:szCs w:val="20"/>
              </w:rPr>
              <w:t>事業対象作物</w:t>
            </w:r>
          </w:p>
        </w:tc>
        <w:tc>
          <w:tcPr>
            <w:tcW w:w="1276" w:type="dxa"/>
          </w:tcPr>
          <w:p w14:paraId="6814A030" w14:textId="77777777" w:rsidR="00C4005A" w:rsidRPr="005D1F40" w:rsidRDefault="00C4005A" w:rsidP="00C4005A">
            <w:pPr>
              <w:jc w:val="center"/>
              <w:rPr>
                <w:sz w:val="20"/>
                <w:szCs w:val="20"/>
              </w:rPr>
            </w:pPr>
            <w:r w:rsidRPr="005D1F40">
              <w:rPr>
                <w:rFonts w:hint="eastAsia"/>
                <w:sz w:val="20"/>
                <w:szCs w:val="20"/>
              </w:rPr>
              <w:t>作付面積</w:t>
            </w:r>
          </w:p>
        </w:tc>
        <w:tc>
          <w:tcPr>
            <w:tcW w:w="1276" w:type="dxa"/>
          </w:tcPr>
          <w:p w14:paraId="7A524A25" w14:textId="77777777" w:rsidR="00C4005A" w:rsidRPr="005D1F40" w:rsidRDefault="00C4005A" w:rsidP="00C4005A">
            <w:pPr>
              <w:jc w:val="center"/>
              <w:rPr>
                <w:sz w:val="20"/>
                <w:szCs w:val="20"/>
              </w:rPr>
            </w:pPr>
            <w:r w:rsidRPr="005D1F40">
              <w:rPr>
                <w:rFonts w:hint="eastAsia"/>
                <w:sz w:val="20"/>
                <w:szCs w:val="20"/>
              </w:rPr>
              <w:t>被害面積</w:t>
            </w:r>
          </w:p>
        </w:tc>
        <w:tc>
          <w:tcPr>
            <w:tcW w:w="1559" w:type="dxa"/>
          </w:tcPr>
          <w:p w14:paraId="41F35F2F" w14:textId="77777777" w:rsidR="00C4005A" w:rsidRPr="005D1F40" w:rsidRDefault="00C4005A" w:rsidP="00C4005A">
            <w:pPr>
              <w:jc w:val="center"/>
              <w:rPr>
                <w:sz w:val="20"/>
                <w:szCs w:val="20"/>
              </w:rPr>
            </w:pPr>
            <w:r w:rsidRPr="005D1F40">
              <w:rPr>
                <w:rFonts w:hint="eastAsia"/>
                <w:sz w:val="20"/>
                <w:szCs w:val="20"/>
              </w:rPr>
              <w:t>購入種苗の種類・名称</w:t>
            </w:r>
          </w:p>
        </w:tc>
        <w:tc>
          <w:tcPr>
            <w:tcW w:w="1559" w:type="dxa"/>
          </w:tcPr>
          <w:p w14:paraId="56E93871" w14:textId="77777777" w:rsidR="00561F1C" w:rsidRDefault="00C4005A" w:rsidP="00C4005A">
            <w:pPr>
              <w:jc w:val="center"/>
              <w:rPr>
                <w:sz w:val="20"/>
                <w:szCs w:val="20"/>
              </w:rPr>
            </w:pPr>
            <w:r w:rsidRPr="005D1F40">
              <w:rPr>
                <w:rFonts w:hint="eastAsia"/>
                <w:sz w:val="20"/>
                <w:szCs w:val="20"/>
              </w:rPr>
              <w:t>10ａ当り</w:t>
            </w:r>
          </w:p>
          <w:p w14:paraId="30975DB9" w14:textId="71E0C4C2" w:rsidR="00C4005A" w:rsidRPr="005D1F40" w:rsidRDefault="00C4005A" w:rsidP="00C4005A">
            <w:pPr>
              <w:jc w:val="center"/>
              <w:rPr>
                <w:sz w:val="20"/>
                <w:szCs w:val="20"/>
              </w:rPr>
            </w:pPr>
            <w:r w:rsidRPr="005D1F40">
              <w:rPr>
                <w:rFonts w:hint="eastAsia"/>
                <w:sz w:val="20"/>
                <w:szCs w:val="20"/>
              </w:rPr>
              <w:t>所要量</w:t>
            </w:r>
          </w:p>
        </w:tc>
        <w:tc>
          <w:tcPr>
            <w:tcW w:w="1843" w:type="dxa"/>
          </w:tcPr>
          <w:p w14:paraId="39F35F45" w14:textId="3293E8F7" w:rsidR="00C4005A" w:rsidRPr="005D1F40" w:rsidRDefault="00561F1C" w:rsidP="00C4005A">
            <w:pPr>
              <w:jc w:val="center"/>
              <w:rPr>
                <w:sz w:val="20"/>
                <w:szCs w:val="20"/>
              </w:rPr>
            </w:pPr>
            <w:r>
              <w:rPr>
                <w:rFonts w:hint="eastAsia"/>
                <w:sz w:val="20"/>
                <w:szCs w:val="20"/>
              </w:rPr>
              <w:t>購入種苗</w:t>
            </w:r>
            <w:r w:rsidR="00C4005A" w:rsidRPr="005D1F40">
              <w:rPr>
                <w:rFonts w:hint="eastAsia"/>
                <w:sz w:val="20"/>
                <w:szCs w:val="20"/>
              </w:rPr>
              <w:t>単価</w:t>
            </w:r>
          </w:p>
        </w:tc>
      </w:tr>
      <w:tr w:rsidR="00C4005A" w14:paraId="0CE21155" w14:textId="77777777" w:rsidTr="00C4005A">
        <w:trPr>
          <w:trHeight w:val="816"/>
        </w:trPr>
        <w:tc>
          <w:tcPr>
            <w:tcW w:w="568" w:type="dxa"/>
          </w:tcPr>
          <w:p w14:paraId="6FA47797" w14:textId="77777777" w:rsidR="00C4005A" w:rsidRDefault="00C4005A" w:rsidP="00C4005A"/>
        </w:tc>
        <w:tc>
          <w:tcPr>
            <w:tcW w:w="992" w:type="dxa"/>
          </w:tcPr>
          <w:p w14:paraId="138CE08E" w14:textId="77777777" w:rsidR="00C4005A" w:rsidRDefault="00C4005A" w:rsidP="00C4005A"/>
        </w:tc>
        <w:tc>
          <w:tcPr>
            <w:tcW w:w="1270" w:type="dxa"/>
          </w:tcPr>
          <w:p w14:paraId="1E8F7570" w14:textId="25C361E3" w:rsidR="00C4005A" w:rsidRDefault="00C4005A" w:rsidP="00C4005A"/>
        </w:tc>
        <w:tc>
          <w:tcPr>
            <w:tcW w:w="1276" w:type="dxa"/>
          </w:tcPr>
          <w:p w14:paraId="009918F7" w14:textId="77777777" w:rsidR="00C4005A" w:rsidRDefault="00C4005A" w:rsidP="00C4005A"/>
        </w:tc>
        <w:tc>
          <w:tcPr>
            <w:tcW w:w="1276" w:type="dxa"/>
          </w:tcPr>
          <w:p w14:paraId="0C5F75F4" w14:textId="77777777" w:rsidR="00C4005A" w:rsidRDefault="00C4005A" w:rsidP="00C4005A"/>
        </w:tc>
        <w:tc>
          <w:tcPr>
            <w:tcW w:w="1559" w:type="dxa"/>
          </w:tcPr>
          <w:p w14:paraId="453CCA4A" w14:textId="4BF13FC7" w:rsidR="00C4005A" w:rsidRDefault="00C4005A" w:rsidP="00C4005A"/>
        </w:tc>
        <w:tc>
          <w:tcPr>
            <w:tcW w:w="1559" w:type="dxa"/>
          </w:tcPr>
          <w:p w14:paraId="48294426" w14:textId="77777777" w:rsidR="00C4005A" w:rsidRDefault="00C4005A" w:rsidP="00C4005A"/>
        </w:tc>
        <w:tc>
          <w:tcPr>
            <w:tcW w:w="1843" w:type="dxa"/>
          </w:tcPr>
          <w:p w14:paraId="72283E11" w14:textId="77777777" w:rsidR="00C4005A" w:rsidRDefault="00C4005A" w:rsidP="00C4005A"/>
        </w:tc>
      </w:tr>
      <w:tr w:rsidR="00C4005A" w14:paraId="4C3BC742" w14:textId="77777777" w:rsidTr="00C4005A">
        <w:trPr>
          <w:trHeight w:val="701"/>
        </w:trPr>
        <w:tc>
          <w:tcPr>
            <w:tcW w:w="568" w:type="dxa"/>
          </w:tcPr>
          <w:p w14:paraId="57BFA6CB" w14:textId="77777777" w:rsidR="00C4005A" w:rsidRDefault="00C4005A" w:rsidP="00C4005A"/>
        </w:tc>
        <w:tc>
          <w:tcPr>
            <w:tcW w:w="992" w:type="dxa"/>
          </w:tcPr>
          <w:p w14:paraId="6E6EAD6F" w14:textId="77777777" w:rsidR="00C4005A" w:rsidRDefault="00C4005A" w:rsidP="00C4005A"/>
        </w:tc>
        <w:tc>
          <w:tcPr>
            <w:tcW w:w="1270" w:type="dxa"/>
          </w:tcPr>
          <w:p w14:paraId="2700668C" w14:textId="158C1C78" w:rsidR="00C4005A" w:rsidRDefault="00C4005A" w:rsidP="00C4005A"/>
        </w:tc>
        <w:tc>
          <w:tcPr>
            <w:tcW w:w="1276" w:type="dxa"/>
          </w:tcPr>
          <w:p w14:paraId="556AE000" w14:textId="77777777" w:rsidR="00C4005A" w:rsidRDefault="00C4005A" w:rsidP="00C4005A"/>
        </w:tc>
        <w:tc>
          <w:tcPr>
            <w:tcW w:w="1276" w:type="dxa"/>
          </w:tcPr>
          <w:p w14:paraId="0020435C" w14:textId="77777777" w:rsidR="00C4005A" w:rsidRDefault="00C4005A" w:rsidP="00C4005A"/>
        </w:tc>
        <w:tc>
          <w:tcPr>
            <w:tcW w:w="1559" w:type="dxa"/>
          </w:tcPr>
          <w:p w14:paraId="70C4CE5A" w14:textId="413758A2" w:rsidR="00C4005A" w:rsidRDefault="00C4005A" w:rsidP="00C4005A"/>
        </w:tc>
        <w:tc>
          <w:tcPr>
            <w:tcW w:w="1559" w:type="dxa"/>
          </w:tcPr>
          <w:p w14:paraId="492D39CC" w14:textId="77777777" w:rsidR="00C4005A" w:rsidRDefault="00C4005A" w:rsidP="00C4005A"/>
        </w:tc>
        <w:tc>
          <w:tcPr>
            <w:tcW w:w="1843" w:type="dxa"/>
          </w:tcPr>
          <w:p w14:paraId="670F2CEF" w14:textId="77777777" w:rsidR="00C4005A" w:rsidRDefault="00C4005A" w:rsidP="00C4005A"/>
        </w:tc>
      </w:tr>
      <w:tr w:rsidR="00C4005A" w14:paraId="437E187D" w14:textId="77777777" w:rsidTr="00C4005A">
        <w:trPr>
          <w:trHeight w:val="696"/>
        </w:trPr>
        <w:tc>
          <w:tcPr>
            <w:tcW w:w="568" w:type="dxa"/>
          </w:tcPr>
          <w:p w14:paraId="2C58012D" w14:textId="77777777" w:rsidR="00C4005A" w:rsidRDefault="00C4005A" w:rsidP="00C4005A"/>
        </w:tc>
        <w:tc>
          <w:tcPr>
            <w:tcW w:w="992" w:type="dxa"/>
          </w:tcPr>
          <w:p w14:paraId="4731D8CA" w14:textId="77777777" w:rsidR="00C4005A" w:rsidRDefault="00C4005A" w:rsidP="00C4005A"/>
        </w:tc>
        <w:tc>
          <w:tcPr>
            <w:tcW w:w="1270" w:type="dxa"/>
          </w:tcPr>
          <w:p w14:paraId="5E56951F" w14:textId="2094F5DD" w:rsidR="00C4005A" w:rsidRDefault="00C4005A" w:rsidP="00C4005A"/>
        </w:tc>
        <w:tc>
          <w:tcPr>
            <w:tcW w:w="1276" w:type="dxa"/>
          </w:tcPr>
          <w:p w14:paraId="3AA3BB00" w14:textId="6B6F11DD" w:rsidR="00C4005A" w:rsidRDefault="00C4005A" w:rsidP="00C4005A"/>
        </w:tc>
        <w:tc>
          <w:tcPr>
            <w:tcW w:w="1276" w:type="dxa"/>
          </w:tcPr>
          <w:p w14:paraId="3649C8B1" w14:textId="3DF064EA" w:rsidR="00C4005A" w:rsidRDefault="00C4005A" w:rsidP="00C4005A"/>
        </w:tc>
        <w:tc>
          <w:tcPr>
            <w:tcW w:w="1559" w:type="dxa"/>
          </w:tcPr>
          <w:p w14:paraId="47A4F209" w14:textId="15503EBF" w:rsidR="00C4005A" w:rsidRDefault="00C4005A" w:rsidP="00C4005A"/>
        </w:tc>
        <w:tc>
          <w:tcPr>
            <w:tcW w:w="1559" w:type="dxa"/>
          </w:tcPr>
          <w:p w14:paraId="1DE624E7" w14:textId="77777777" w:rsidR="00C4005A" w:rsidRDefault="00C4005A" w:rsidP="00C4005A"/>
        </w:tc>
        <w:tc>
          <w:tcPr>
            <w:tcW w:w="1843" w:type="dxa"/>
          </w:tcPr>
          <w:p w14:paraId="21227F65" w14:textId="77777777" w:rsidR="00C4005A" w:rsidRDefault="00C4005A" w:rsidP="00C4005A"/>
        </w:tc>
      </w:tr>
      <w:tr w:rsidR="00C4005A" w14:paraId="238F6565" w14:textId="77777777" w:rsidTr="00C4005A">
        <w:trPr>
          <w:trHeight w:val="706"/>
        </w:trPr>
        <w:tc>
          <w:tcPr>
            <w:tcW w:w="568" w:type="dxa"/>
          </w:tcPr>
          <w:p w14:paraId="577E423C" w14:textId="77777777" w:rsidR="00C4005A" w:rsidRDefault="00C4005A" w:rsidP="00C4005A"/>
        </w:tc>
        <w:tc>
          <w:tcPr>
            <w:tcW w:w="992" w:type="dxa"/>
          </w:tcPr>
          <w:p w14:paraId="21BFD4EF" w14:textId="77777777" w:rsidR="00C4005A" w:rsidRDefault="00C4005A" w:rsidP="00C4005A"/>
        </w:tc>
        <w:tc>
          <w:tcPr>
            <w:tcW w:w="1270" w:type="dxa"/>
          </w:tcPr>
          <w:p w14:paraId="5758A632" w14:textId="3BDBE374" w:rsidR="00C4005A" w:rsidRDefault="00C4005A" w:rsidP="00C4005A"/>
        </w:tc>
        <w:tc>
          <w:tcPr>
            <w:tcW w:w="1276" w:type="dxa"/>
          </w:tcPr>
          <w:p w14:paraId="7EECB00A" w14:textId="17037B68" w:rsidR="00C4005A" w:rsidRDefault="00C4005A" w:rsidP="00C4005A"/>
        </w:tc>
        <w:tc>
          <w:tcPr>
            <w:tcW w:w="1276" w:type="dxa"/>
          </w:tcPr>
          <w:p w14:paraId="592A74B4" w14:textId="669521DA" w:rsidR="00C4005A" w:rsidRDefault="00C4005A" w:rsidP="00C4005A"/>
        </w:tc>
        <w:tc>
          <w:tcPr>
            <w:tcW w:w="1559" w:type="dxa"/>
          </w:tcPr>
          <w:p w14:paraId="4CCC0E02" w14:textId="4021E83C" w:rsidR="00C4005A" w:rsidRDefault="00C4005A" w:rsidP="00C4005A"/>
        </w:tc>
        <w:tc>
          <w:tcPr>
            <w:tcW w:w="1559" w:type="dxa"/>
          </w:tcPr>
          <w:p w14:paraId="4B423CCA" w14:textId="77777777" w:rsidR="00C4005A" w:rsidRDefault="00C4005A" w:rsidP="00C4005A"/>
        </w:tc>
        <w:tc>
          <w:tcPr>
            <w:tcW w:w="1843" w:type="dxa"/>
          </w:tcPr>
          <w:p w14:paraId="4722F7F6" w14:textId="77777777" w:rsidR="00C4005A" w:rsidRDefault="00C4005A" w:rsidP="00C4005A"/>
        </w:tc>
      </w:tr>
    </w:tbl>
    <w:p w14:paraId="2150277E" w14:textId="4283F2B6" w:rsidR="0041759A" w:rsidRPr="00C4005A" w:rsidRDefault="005B4DD4" w:rsidP="00C4005A">
      <w:r w:rsidRPr="0041759A">
        <w:rPr>
          <w:rFonts w:ascii="Century" w:hint="eastAsia"/>
          <w:noProof/>
          <w:sz w:val="16"/>
          <w:szCs w:val="16"/>
        </w:rPr>
        <mc:AlternateContent>
          <mc:Choice Requires="wps">
            <w:drawing>
              <wp:anchor distT="0" distB="0" distL="114300" distR="114300" simplePos="0" relativeHeight="251674624" behindDoc="0" locked="0" layoutInCell="1" allowOverlap="1" wp14:anchorId="44C82618" wp14:editId="5D04B6CD">
                <wp:simplePos x="0" y="0"/>
                <wp:positionH relativeFrom="margin">
                  <wp:posOffset>-160020</wp:posOffset>
                </wp:positionH>
                <wp:positionV relativeFrom="paragraph">
                  <wp:posOffset>2708275</wp:posOffset>
                </wp:positionV>
                <wp:extent cx="7025640" cy="12801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025640" cy="1280160"/>
                        </a:xfrm>
                        <a:prstGeom prst="rect">
                          <a:avLst/>
                        </a:prstGeom>
                        <a:noFill/>
                        <a:ln w="6350">
                          <a:noFill/>
                        </a:ln>
                      </wps:spPr>
                      <wps:txbx>
                        <w:txbxContent>
                          <w:p w14:paraId="1585ECCE" w14:textId="7B7964FD" w:rsidR="0041759A" w:rsidRDefault="0041759A" w:rsidP="0041759A">
                            <w:pPr>
                              <w:rPr>
                                <w:rFonts w:hint="eastAsia"/>
                              </w:rPr>
                            </w:pPr>
                            <w:r>
                              <w:rPr>
                                <w:rFonts w:hint="eastAsia"/>
                              </w:rPr>
                              <w:t>補助金振込先口座</w:t>
                            </w:r>
                          </w:p>
                          <w:tbl>
                            <w:tblPr>
                              <w:tblStyle w:val="a3"/>
                              <w:tblW w:w="10456" w:type="dxa"/>
                              <w:tblInd w:w="-5" w:type="dxa"/>
                              <w:tblLook w:val="04A0" w:firstRow="1" w:lastRow="0" w:firstColumn="1" w:lastColumn="0" w:noHBand="0" w:noVBand="1"/>
                            </w:tblPr>
                            <w:tblGrid>
                              <w:gridCol w:w="2092"/>
                              <w:gridCol w:w="2091"/>
                              <w:gridCol w:w="1057"/>
                              <w:gridCol w:w="2693"/>
                              <w:gridCol w:w="2523"/>
                            </w:tblGrid>
                            <w:tr w:rsidR="0041759A" w14:paraId="49087A6D" w14:textId="77777777" w:rsidTr="0041759A">
                              <w:tc>
                                <w:tcPr>
                                  <w:tcW w:w="2092" w:type="dxa"/>
                                </w:tcPr>
                                <w:p w14:paraId="23640793" w14:textId="77777777" w:rsidR="0041759A" w:rsidRDefault="0041759A" w:rsidP="0041759A">
                                  <w:pPr>
                                    <w:jc w:val="center"/>
                                  </w:pPr>
                                  <w:r>
                                    <w:rPr>
                                      <w:rFonts w:hint="eastAsia"/>
                                    </w:rPr>
                                    <w:t>金融機関名</w:t>
                                  </w:r>
                                </w:p>
                              </w:tc>
                              <w:tc>
                                <w:tcPr>
                                  <w:tcW w:w="2091" w:type="dxa"/>
                                </w:tcPr>
                                <w:p w14:paraId="4F83662C" w14:textId="77777777" w:rsidR="0041759A" w:rsidRDefault="0041759A" w:rsidP="0041759A">
                                  <w:pPr>
                                    <w:jc w:val="center"/>
                                  </w:pPr>
                                  <w:r>
                                    <w:rPr>
                                      <w:rFonts w:hint="eastAsia"/>
                                    </w:rPr>
                                    <w:t>支店名</w:t>
                                  </w:r>
                                </w:p>
                              </w:tc>
                              <w:tc>
                                <w:tcPr>
                                  <w:tcW w:w="1057" w:type="dxa"/>
                                </w:tcPr>
                                <w:p w14:paraId="7EF382AB" w14:textId="77777777" w:rsidR="0041759A" w:rsidRDefault="0041759A" w:rsidP="0041759A">
                                  <w:pPr>
                                    <w:jc w:val="center"/>
                                  </w:pPr>
                                  <w:r>
                                    <w:rPr>
                                      <w:rFonts w:hint="eastAsia"/>
                                    </w:rPr>
                                    <w:t>種目</w:t>
                                  </w:r>
                                </w:p>
                              </w:tc>
                              <w:tc>
                                <w:tcPr>
                                  <w:tcW w:w="2693" w:type="dxa"/>
                                </w:tcPr>
                                <w:p w14:paraId="5EE8CE69" w14:textId="77777777" w:rsidR="0041759A" w:rsidRDefault="0041759A" w:rsidP="0041759A">
                                  <w:pPr>
                                    <w:jc w:val="center"/>
                                  </w:pPr>
                                  <w:r>
                                    <w:rPr>
                                      <w:rFonts w:hint="eastAsia"/>
                                    </w:rPr>
                                    <w:t>口座番号</w:t>
                                  </w:r>
                                </w:p>
                              </w:tc>
                              <w:tc>
                                <w:tcPr>
                                  <w:tcW w:w="2523" w:type="dxa"/>
                                </w:tcPr>
                                <w:p w14:paraId="24436864" w14:textId="77777777" w:rsidR="0041759A" w:rsidRDefault="0041759A" w:rsidP="0041759A">
                                  <w:pPr>
                                    <w:rPr>
                                      <w:rFonts w:hint="eastAsia"/>
                                    </w:rPr>
                                  </w:pPr>
                                  <w:r>
                                    <w:rPr>
                                      <w:rFonts w:hint="eastAsia"/>
                                    </w:rPr>
                                    <w:t>口座名義人</w:t>
                                  </w:r>
                                </w:p>
                              </w:tc>
                            </w:tr>
                            <w:tr w:rsidR="0041759A" w14:paraId="6EC557E7" w14:textId="77777777" w:rsidTr="0041759A">
                              <w:tc>
                                <w:tcPr>
                                  <w:tcW w:w="2092" w:type="dxa"/>
                                </w:tcPr>
                                <w:p w14:paraId="654D86FB" w14:textId="77777777" w:rsidR="0041759A" w:rsidRDefault="0041759A" w:rsidP="0041759A"/>
                              </w:tc>
                              <w:tc>
                                <w:tcPr>
                                  <w:tcW w:w="2091" w:type="dxa"/>
                                </w:tcPr>
                                <w:p w14:paraId="6A402DC9" w14:textId="77777777" w:rsidR="0041759A" w:rsidRDefault="0041759A" w:rsidP="0041759A"/>
                              </w:tc>
                              <w:tc>
                                <w:tcPr>
                                  <w:tcW w:w="1057" w:type="dxa"/>
                                </w:tcPr>
                                <w:p w14:paraId="3B2979B9" w14:textId="2A70D634" w:rsidR="0041759A" w:rsidRDefault="0041759A" w:rsidP="000F710C">
                                  <w:pPr>
                                    <w:jc w:val="center"/>
                                  </w:pPr>
                                  <w:r>
                                    <w:rPr>
                                      <w:rFonts w:hint="eastAsia"/>
                                    </w:rPr>
                                    <w:t>当座</w:t>
                                  </w:r>
                                </w:p>
                                <w:p w14:paraId="412F71CB" w14:textId="45D64A01" w:rsidR="0041759A" w:rsidRDefault="0041759A" w:rsidP="000F710C">
                                  <w:pPr>
                                    <w:jc w:val="center"/>
                                  </w:pPr>
                                  <w:r>
                                    <w:rPr>
                                      <w:rFonts w:hint="eastAsia"/>
                                    </w:rPr>
                                    <w:t>普通</w:t>
                                  </w:r>
                                </w:p>
                                <w:p w14:paraId="542D4C71" w14:textId="48E1DC48" w:rsidR="0041759A" w:rsidRDefault="0041759A" w:rsidP="000F710C">
                                  <w:pPr>
                                    <w:jc w:val="center"/>
                                    <w:rPr>
                                      <w:rFonts w:hint="eastAsia"/>
                                    </w:rPr>
                                  </w:pPr>
                                  <w:r>
                                    <w:rPr>
                                      <w:rFonts w:hint="eastAsia"/>
                                    </w:rPr>
                                    <w:t>総合</w:t>
                                  </w:r>
                                </w:p>
                              </w:tc>
                              <w:tc>
                                <w:tcPr>
                                  <w:tcW w:w="2693" w:type="dxa"/>
                                </w:tcPr>
                                <w:p w14:paraId="68DA60C4" w14:textId="77777777" w:rsidR="0041759A" w:rsidRDefault="0041759A" w:rsidP="0041759A"/>
                              </w:tc>
                              <w:tc>
                                <w:tcPr>
                                  <w:tcW w:w="2523" w:type="dxa"/>
                                </w:tcPr>
                                <w:p w14:paraId="1CBF379E" w14:textId="77777777" w:rsidR="0041759A" w:rsidRDefault="0041759A" w:rsidP="0041759A"/>
                              </w:tc>
                            </w:tr>
                          </w:tbl>
                          <w:p w14:paraId="4D84C782" w14:textId="79E694F9" w:rsidR="0041759A" w:rsidRDefault="0041759A" w:rsidP="0041759A"/>
                          <w:p w14:paraId="1DEE10FE" w14:textId="77777777" w:rsidR="0041759A" w:rsidRPr="0041759A" w:rsidRDefault="0041759A" w:rsidP="0041759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82618" id="_x0000_t202" coordsize="21600,21600" o:spt="202" path="m,l,21600r21600,l21600,xe">
                <v:stroke joinstyle="miter"/>
                <v:path gradientshapeok="t" o:connecttype="rect"/>
              </v:shapetype>
              <v:shape id="テキスト ボックス 9" o:spid="_x0000_s1031" type="#_x0000_t202" style="position:absolute;left:0;text-align:left;margin-left:-12.6pt;margin-top:213.25pt;width:553.2pt;height:100.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" filled="f" stroked="f" strokeweight=".5pt">
                <v:textbox>
                  <w:txbxContent>
                    <w:p w14:paraId="1585ECCE" w14:textId="7B7964FD" w:rsidR="0041759A" w:rsidRDefault="0041759A" w:rsidP="0041759A">
                      <w:pPr>
                        <w:rPr>
                          <w:rFonts w:hint="eastAsia"/>
                        </w:rPr>
                      </w:pPr>
                      <w:r>
                        <w:rPr>
                          <w:rFonts w:hint="eastAsia"/>
                        </w:rPr>
                        <w:t>補助金振込先口座</w:t>
                      </w:r>
                    </w:p>
                    <w:tbl>
                      <w:tblPr>
                        <w:tblStyle w:val="a3"/>
                        <w:tblW w:w="10456" w:type="dxa"/>
                        <w:tblInd w:w="-5" w:type="dxa"/>
                        <w:tblLook w:val="04A0" w:firstRow="1" w:lastRow="0" w:firstColumn="1" w:lastColumn="0" w:noHBand="0" w:noVBand="1"/>
                      </w:tblPr>
                      <w:tblGrid>
                        <w:gridCol w:w="2092"/>
                        <w:gridCol w:w="2091"/>
                        <w:gridCol w:w="1057"/>
                        <w:gridCol w:w="2693"/>
                        <w:gridCol w:w="2523"/>
                      </w:tblGrid>
                      <w:tr w:rsidR="0041759A" w14:paraId="49087A6D" w14:textId="77777777" w:rsidTr="0041759A">
                        <w:tc>
                          <w:tcPr>
                            <w:tcW w:w="2092" w:type="dxa"/>
                          </w:tcPr>
                          <w:p w14:paraId="23640793" w14:textId="77777777" w:rsidR="0041759A" w:rsidRDefault="0041759A" w:rsidP="0041759A">
                            <w:pPr>
                              <w:jc w:val="center"/>
                            </w:pPr>
                            <w:r>
                              <w:rPr>
                                <w:rFonts w:hint="eastAsia"/>
                              </w:rPr>
                              <w:t>金融機関名</w:t>
                            </w:r>
                          </w:p>
                        </w:tc>
                        <w:tc>
                          <w:tcPr>
                            <w:tcW w:w="2091" w:type="dxa"/>
                          </w:tcPr>
                          <w:p w14:paraId="4F83662C" w14:textId="77777777" w:rsidR="0041759A" w:rsidRDefault="0041759A" w:rsidP="0041759A">
                            <w:pPr>
                              <w:jc w:val="center"/>
                            </w:pPr>
                            <w:r>
                              <w:rPr>
                                <w:rFonts w:hint="eastAsia"/>
                              </w:rPr>
                              <w:t>支店名</w:t>
                            </w:r>
                          </w:p>
                        </w:tc>
                        <w:tc>
                          <w:tcPr>
                            <w:tcW w:w="1057" w:type="dxa"/>
                          </w:tcPr>
                          <w:p w14:paraId="7EF382AB" w14:textId="77777777" w:rsidR="0041759A" w:rsidRDefault="0041759A" w:rsidP="0041759A">
                            <w:pPr>
                              <w:jc w:val="center"/>
                            </w:pPr>
                            <w:r>
                              <w:rPr>
                                <w:rFonts w:hint="eastAsia"/>
                              </w:rPr>
                              <w:t>種目</w:t>
                            </w:r>
                          </w:p>
                        </w:tc>
                        <w:tc>
                          <w:tcPr>
                            <w:tcW w:w="2693" w:type="dxa"/>
                          </w:tcPr>
                          <w:p w14:paraId="5EE8CE69" w14:textId="77777777" w:rsidR="0041759A" w:rsidRDefault="0041759A" w:rsidP="0041759A">
                            <w:pPr>
                              <w:jc w:val="center"/>
                            </w:pPr>
                            <w:r>
                              <w:rPr>
                                <w:rFonts w:hint="eastAsia"/>
                              </w:rPr>
                              <w:t>口座番号</w:t>
                            </w:r>
                          </w:p>
                        </w:tc>
                        <w:tc>
                          <w:tcPr>
                            <w:tcW w:w="2523" w:type="dxa"/>
                          </w:tcPr>
                          <w:p w14:paraId="24436864" w14:textId="77777777" w:rsidR="0041759A" w:rsidRDefault="0041759A" w:rsidP="0041759A">
                            <w:pPr>
                              <w:rPr>
                                <w:rFonts w:hint="eastAsia"/>
                              </w:rPr>
                            </w:pPr>
                            <w:r>
                              <w:rPr>
                                <w:rFonts w:hint="eastAsia"/>
                              </w:rPr>
                              <w:t>口座名義人</w:t>
                            </w:r>
                          </w:p>
                        </w:tc>
                      </w:tr>
                      <w:tr w:rsidR="0041759A" w14:paraId="6EC557E7" w14:textId="77777777" w:rsidTr="0041759A">
                        <w:tc>
                          <w:tcPr>
                            <w:tcW w:w="2092" w:type="dxa"/>
                          </w:tcPr>
                          <w:p w14:paraId="654D86FB" w14:textId="77777777" w:rsidR="0041759A" w:rsidRDefault="0041759A" w:rsidP="0041759A"/>
                        </w:tc>
                        <w:tc>
                          <w:tcPr>
                            <w:tcW w:w="2091" w:type="dxa"/>
                          </w:tcPr>
                          <w:p w14:paraId="6A402DC9" w14:textId="77777777" w:rsidR="0041759A" w:rsidRDefault="0041759A" w:rsidP="0041759A"/>
                        </w:tc>
                        <w:tc>
                          <w:tcPr>
                            <w:tcW w:w="1057" w:type="dxa"/>
                          </w:tcPr>
                          <w:p w14:paraId="3B2979B9" w14:textId="2A70D634" w:rsidR="0041759A" w:rsidRDefault="0041759A" w:rsidP="000F710C">
                            <w:pPr>
                              <w:jc w:val="center"/>
                            </w:pPr>
                            <w:r>
                              <w:rPr>
                                <w:rFonts w:hint="eastAsia"/>
                              </w:rPr>
                              <w:t>当座</w:t>
                            </w:r>
                          </w:p>
                          <w:p w14:paraId="412F71CB" w14:textId="45D64A01" w:rsidR="0041759A" w:rsidRDefault="0041759A" w:rsidP="000F710C">
                            <w:pPr>
                              <w:jc w:val="center"/>
                            </w:pPr>
                            <w:r>
                              <w:rPr>
                                <w:rFonts w:hint="eastAsia"/>
                              </w:rPr>
                              <w:t>普通</w:t>
                            </w:r>
                          </w:p>
                          <w:p w14:paraId="542D4C71" w14:textId="48E1DC48" w:rsidR="0041759A" w:rsidRDefault="0041759A" w:rsidP="000F710C">
                            <w:pPr>
                              <w:jc w:val="center"/>
                              <w:rPr>
                                <w:rFonts w:hint="eastAsia"/>
                              </w:rPr>
                            </w:pPr>
                            <w:r>
                              <w:rPr>
                                <w:rFonts w:hint="eastAsia"/>
                              </w:rPr>
                              <w:t>総合</w:t>
                            </w:r>
                          </w:p>
                        </w:tc>
                        <w:tc>
                          <w:tcPr>
                            <w:tcW w:w="2693" w:type="dxa"/>
                          </w:tcPr>
                          <w:p w14:paraId="68DA60C4" w14:textId="77777777" w:rsidR="0041759A" w:rsidRDefault="0041759A" w:rsidP="0041759A"/>
                        </w:tc>
                        <w:tc>
                          <w:tcPr>
                            <w:tcW w:w="2523" w:type="dxa"/>
                          </w:tcPr>
                          <w:p w14:paraId="1CBF379E" w14:textId="77777777" w:rsidR="0041759A" w:rsidRDefault="0041759A" w:rsidP="0041759A"/>
                        </w:tc>
                      </w:tr>
                    </w:tbl>
                    <w:p w14:paraId="4D84C782" w14:textId="79E694F9" w:rsidR="0041759A" w:rsidRDefault="0041759A" w:rsidP="0041759A"/>
                    <w:p w14:paraId="1DEE10FE" w14:textId="77777777" w:rsidR="0041759A" w:rsidRPr="0041759A" w:rsidRDefault="0041759A" w:rsidP="0041759A">
                      <w:pPr>
                        <w:rPr>
                          <w:rFonts w:hint="eastAsia"/>
                        </w:rPr>
                      </w:pPr>
                    </w:p>
                  </w:txbxContent>
                </v:textbox>
                <w10:wrap anchorx="margin"/>
              </v:shape>
            </w:pict>
          </mc:Fallback>
        </mc:AlternateContent>
      </w:r>
      <w:r w:rsidR="00C4005A">
        <w:rPr>
          <w:rFonts w:hint="eastAsia"/>
          <w:sz w:val="16"/>
          <w:szCs w:val="16"/>
        </w:rPr>
        <w:t>※1雪害発生の時期と生育ステージを念頭に地域の標準的な肥料の量・農薬等の使用料を確認したうえで事業費を記入願います</w:t>
      </w:r>
    </w:p>
    <w:p w14:paraId="776FA036" w14:textId="505728D1" w:rsidR="00C4005A" w:rsidRPr="00C4005A" w:rsidRDefault="00C4005A" w:rsidP="00C4005A">
      <w:pPr>
        <w:rPr>
          <w:rFonts w:hint="eastAsia"/>
        </w:rPr>
      </w:pPr>
    </w:p>
    <w:sectPr w:rsidR="00C4005A" w:rsidRPr="00C4005A" w:rsidSect="005053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CF"/>
    <w:rsid w:val="00041B32"/>
    <w:rsid w:val="000F710C"/>
    <w:rsid w:val="0016750D"/>
    <w:rsid w:val="001F7AC1"/>
    <w:rsid w:val="00282DD1"/>
    <w:rsid w:val="00286421"/>
    <w:rsid w:val="002D21C6"/>
    <w:rsid w:val="003006F1"/>
    <w:rsid w:val="0035172D"/>
    <w:rsid w:val="00386A9B"/>
    <w:rsid w:val="003C55CB"/>
    <w:rsid w:val="0041759A"/>
    <w:rsid w:val="00457871"/>
    <w:rsid w:val="00465A7A"/>
    <w:rsid w:val="0047011E"/>
    <w:rsid w:val="004A2A09"/>
    <w:rsid w:val="004A7FAF"/>
    <w:rsid w:val="004D09FE"/>
    <w:rsid w:val="00505332"/>
    <w:rsid w:val="005506E2"/>
    <w:rsid w:val="00561F1C"/>
    <w:rsid w:val="00586BEF"/>
    <w:rsid w:val="00590305"/>
    <w:rsid w:val="005A054F"/>
    <w:rsid w:val="005B4DD4"/>
    <w:rsid w:val="005D1F40"/>
    <w:rsid w:val="00647B07"/>
    <w:rsid w:val="00656634"/>
    <w:rsid w:val="006948B0"/>
    <w:rsid w:val="006F79BE"/>
    <w:rsid w:val="007C730F"/>
    <w:rsid w:val="007F0F82"/>
    <w:rsid w:val="008E2CDC"/>
    <w:rsid w:val="008E4A34"/>
    <w:rsid w:val="009427AD"/>
    <w:rsid w:val="009F6A58"/>
    <w:rsid w:val="00A71CBD"/>
    <w:rsid w:val="00A86A8A"/>
    <w:rsid w:val="00AD2B8E"/>
    <w:rsid w:val="00B058C7"/>
    <w:rsid w:val="00B7238B"/>
    <w:rsid w:val="00BE15D5"/>
    <w:rsid w:val="00C4005A"/>
    <w:rsid w:val="00C93BAD"/>
    <w:rsid w:val="00D0125B"/>
    <w:rsid w:val="00D635E7"/>
    <w:rsid w:val="00DB3063"/>
    <w:rsid w:val="00DE55AE"/>
    <w:rsid w:val="00E41420"/>
    <w:rsid w:val="00E57FB6"/>
    <w:rsid w:val="00E61B90"/>
    <w:rsid w:val="00F20CCF"/>
    <w:rsid w:val="00F7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C13B6"/>
  <w15:chartTrackingRefBased/>
  <w15:docId w15:val="{AFDBCAEF-EAC5-4A54-ABF2-10209897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FACF0-579E-4DA1-A991-F58F403F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cl156</dc:creator>
  <cp:keywords/>
  <dc:description/>
  <cp:lastModifiedBy>cl156</cp:lastModifiedBy>
  <cp:revision>8</cp:revision>
  <cp:lastPrinted>2025-05-09T06:25:00Z</cp:lastPrinted>
  <dcterms:created xsi:type="dcterms:W3CDTF">2025-05-02T08:32:00Z</dcterms:created>
  <dcterms:modified xsi:type="dcterms:W3CDTF">2025-05-09T06:26:00Z</dcterms:modified>
</cp:coreProperties>
</file>